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A3524F" w:rsidRPr="00A3524F" w14:paraId="09672934" w14:textId="77777777" w:rsidTr="00A3524F">
        <w:trPr>
          <w:tblCellSpacing w:w="15" w:type="dxa"/>
        </w:trPr>
        <w:tc>
          <w:tcPr>
            <w:tcW w:w="4450" w:type="pct"/>
            <w:vAlign w:val="center"/>
            <w:hideMark/>
          </w:tcPr>
          <w:p w14:paraId="45C7342F" w14:textId="77777777" w:rsidR="00A3524F" w:rsidRPr="00A3524F" w:rsidRDefault="00A3524F" w:rsidP="00A3524F">
            <w:pPr>
              <w:spacing w:before="100" w:beforeAutospacing="1" w:after="100" w:afterAutospacing="1"/>
              <w:jc w:val="center"/>
              <w:outlineLvl w:val="3"/>
              <w:rPr>
                <w:rFonts w:ascii="Times New Roman" w:eastAsia="Times New Roman" w:hAnsi="Times New Roman" w:cs="Times New Roman"/>
                <w:b/>
                <w:bCs/>
              </w:rPr>
            </w:pPr>
            <w:r w:rsidRPr="00A3524F">
              <w:rPr>
                <w:rFonts w:ascii="Times New Roman" w:eastAsia="Times New Roman" w:hAnsi="Times New Roman" w:cs="Times New Roman"/>
                <w:b/>
                <w:bCs/>
              </w:rPr>
              <w:t>The Lessons Appointed for Use on the</w:t>
            </w:r>
          </w:p>
        </w:tc>
        <w:tc>
          <w:tcPr>
            <w:tcW w:w="550" w:type="pct"/>
            <w:vMerge w:val="restart"/>
            <w:vAlign w:val="center"/>
            <w:hideMark/>
          </w:tcPr>
          <w:p w14:paraId="0629B73C" w14:textId="77777777" w:rsidR="00A3524F" w:rsidRPr="00A3524F" w:rsidRDefault="00A3524F" w:rsidP="00A3524F">
            <w:pPr>
              <w:rPr>
                <w:rFonts w:ascii="Times New Roman" w:eastAsia="Times New Roman" w:hAnsi="Times New Roman" w:cs="Times New Roman"/>
              </w:rPr>
            </w:pPr>
            <w:r w:rsidRPr="00A3524F">
              <w:rPr>
                <w:rFonts w:ascii="Times New Roman" w:eastAsia="Times New Roman" w:hAnsi="Times New Roman" w:cs="Times New Roman"/>
                <w:noProof/>
              </w:rPr>
              <w:drawing>
                <wp:inline distT="0" distB="0" distL="0" distR="0" wp14:anchorId="51FCAA5C" wp14:editId="65206BED">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A3524F" w:rsidRPr="00A3524F" w14:paraId="5E40F0A7" w14:textId="77777777" w:rsidTr="00A3524F">
        <w:trPr>
          <w:tblCellSpacing w:w="15" w:type="dxa"/>
        </w:trPr>
        <w:tc>
          <w:tcPr>
            <w:tcW w:w="0" w:type="auto"/>
            <w:vAlign w:val="center"/>
            <w:hideMark/>
          </w:tcPr>
          <w:p w14:paraId="55A47067" w14:textId="77777777" w:rsidR="00A3524F" w:rsidRPr="00A3524F" w:rsidRDefault="00A3524F" w:rsidP="00A3524F">
            <w:pPr>
              <w:pStyle w:val="sundayTitle"/>
              <w:rPr>
                <w:rStyle w:val="sundaytitle0"/>
              </w:rPr>
            </w:pPr>
            <w:r w:rsidRPr="00A3524F">
              <w:rPr>
                <w:rStyle w:val="sundaytitle0"/>
              </w:rPr>
              <w:t>Sunday closest to September 14</w:t>
            </w:r>
          </w:p>
        </w:tc>
        <w:tc>
          <w:tcPr>
            <w:tcW w:w="0" w:type="auto"/>
            <w:vMerge/>
            <w:vAlign w:val="center"/>
            <w:hideMark/>
          </w:tcPr>
          <w:p w14:paraId="20790852" w14:textId="77777777" w:rsidR="00A3524F" w:rsidRPr="00A3524F" w:rsidRDefault="00A3524F" w:rsidP="00A3524F">
            <w:pPr>
              <w:pStyle w:val="sundayTitle"/>
              <w:rPr>
                <w:rStyle w:val="sundaytitle0"/>
              </w:rPr>
            </w:pPr>
          </w:p>
        </w:tc>
      </w:tr>
      <w:tr w:rsidR="00A3524F" w:rsidRPr="00A3524F" w14:paraId="7CEA74D2" w14:textId="77777777" w:rsidTr="00A3524F">
        <w:trPr>
          <w:trHeight w:val="1221"/>
          <w:tblCellSpacing w:w="15" w:type="dxa"/>
        </w:trPr>
        <w:tc>
          <w:tcPr>
            <w:tcW w:w="0" w:type="auto"/>
            <w:vAlign w:val="center"/>
            <w:hideMark/>
          </w:tcPr>
          <w:p w14:paraId="7C5D1FB7" w14:textId="77777777" w:rsidR="00A3524F" w:rsidRPr="00A3524F" w:rsidRDefault="00A3524F" w:rsidP="00A3524F">
            <w:pPr>
              <w:pStyle w:val="moreInfo"/>
            </w:pPr>
            <w:r w:rsidRPr="00A3524F">
              <w:t>Proper 19</w:t>
            </w:r>
            <w:r w:rsidRPr="00A3524F">
              <w:br/>
              <w:t>Year C</w:t>
            </w:r>
            <w:r w:rsidRPr="00A3524F">
              <w:br/>
              <w:t>RCL</w:t>
            </w:r>
          </w:p>
        </w:tc>
        <w:tc>
          <w:tcPr>
            <w:tcW w:w="0" w:type="auto"/>
            <w:vMerge/>
            <w:vAlign w:val="center"/>
            <w:hideMark/>
          </w:tcPr>
          <w:p w14:paraId="1B96A2A6" w14:textId="77777777" w:rsidR="00A3524F" w:rsidRPr="00A3524F" w:rsidRDefault="00A3524F" w:rsidP="00A3524F">
            <w:pPr>
              <w:pStyle w:val="moreInfo"/>
            </w:pPr>
          </w:p>
        </w:tc>
      </w:tr>
    </w:tbl>
    <w:p w14:paraId="4990972C" w14:textId="77777777" w:rsidR="00A3524F" w:rsidRPr="00A3524F" w:rsidRDefault="00A3524F" w:rsidP="00A3524F">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A3524F" w:rsidRPr="00A3524F" w14:paraId="267F0871" w14:textId="77777777" w:rsidTr="00A3524F">
        <w:trPr>
          <w:tblCellSpacing w:w="15" w:type="dxa"/>
        </w:trPr>
        <w:tc>
          <w:tcPr>
            <w:tcW w:w="2300" w:type="pct"/>
            <w:vAlign w:val="center"/>
            <w:hideMark/>
          </w:tcPr>
          <w:p w14:paraId="4B0448A1" w14:textId="77777777" w:rsidR="00A3524F" w:rsidRPr="00A3524F" w:rsidRDefault="00A3524F" w:rsidP="00A3524F">
            <w:pPr>
              <w:jc w:val="center"/>
              <w:rPr>
                <w:rFonts w:ascii="Times New Roman" w:eastAsia="Times New Roman" w:hAnsi="Times New Roman" w:cs="Times New Roman"/>
                <w:color w:val="000000"/>
                <w:sz w:val="22"/>
                <w:szCs w:val="22"/>
              </w:rPr>
            </w:pPr>
            <w:r w:rsidRPr="00A3524F">
              <w:rPr>
                <w:rFonts w:ascii="Times New Roman" w:eastAsia="Times New Roman" w:hAnsi="Times New Roman" w:cs="Times New Roman"/>
                <w:b/>
                <w:bCs/>
                <w:i/>
                <w:iCs/>
                <w:color w:val="000000"/>
                <w:sz w:val="22"/>
                <w:szCs w:val="22"/>
              </w:rPr>
              <w:t>Track 1</w:t>
            </w:r>
          </w:p>
        </w:tc>
        <w:tc>
          <w:tcPr>
            <w:tcW w:w="0" w:type="auto"/>
            <w:vAlign w:val="center"/>
            <w:hideMark/>
          </w:tcPr>
          <w:p w14:paraId="7E631390" w14:textId="77777777" w:rsidR="00A3524F" w:rsidRPr="00A3524F" w:rsidRDefault="00A3524F" w:rsidP="00A3524F">
            <w:pPr>
              <w:jc w:val="center"/>
              <w:rPr>
                <w:rFonts w:ascii="Times New Roman" w:eastAsia="Times New Roman" w:hAnsi="Times New Roman" w:cs="Times New Roman"/>
                <w:color w:val="000000"/>
                <w:sz w:val="22"/>
                <w:szCs w:val="22"/>
              </w:rPr>
            </w:pPr>
            <w:r w:rsidRPr="00A3524F">
              <w:rPr>
                <w:rFonts w:ascii="Times New Roman" w:eastAsia="Times New Roman" w:hAnsi="Times New Roman" w:cs="Times New Roman"/>
                <w:i/>
                <w:iCs/>
                <w:color w:val="000000"/>
                <w:sz w:val="22"/>
                <w:szCs w:val="22"/>
              </w:rPr>
              <w:t>or</w:t>
            </w:r>
          </w:p>
        </w:tc>
        <w:tc>
          <w:tcPr>
            <w:tcW w:w="2300" w:type="pct"/>
            <w:vAlign w:val="center"/>
            <w:hideMark/>
          </w:tcPr>
          <w:p w14:paraId="39F27BAA" w14:textId="77777777" w:rsidR="00A3524F" w:rsidRPr="00A3524F" w:rsidRDefault="00A3524F" w:rsidP="00A3524F">
            <w:pPr>
              <w:jc w:val="center"/>
              <w:rPr>
                <w:rFonts w:ascii="Times New Roman" w:eastAsia="Times New Roman" w:hAnsi="Times New Roman" w:cs="Times New Roman"/>
                <w:color w:val="000000"/>
                <w:sz w:val="22"/>
                <w:szCs w:val="22"/>
              </w:rPr>
            </w:pPr>
            <w:r w:rsidRPr="00A3524F">
              <w:rPr>
                <w:rFonts w:ascii="Times New Roman" w:eastAsia="Times New Roman" w:hAnsi="Times New Roman" w:cs="Times New Roman"/>
                <w:b/>
                <w:bCs/>
                <w:i/>
                <w:iCs/>
                <w:color w:val="000000"/>
                <w:sz w:val="22"/>
                <w:szCs w:val="22"/>
              </w:rPr>
              <w:t>Track 2</w:t>
            </w:r>
          </w:p>
        </w:tc>
      </w:tr>
      <w:tr w:rsidR="00A3524F" w:rsidRPr="00A3524F" w14:paraId="24B57B43" w14:textId="77777777" w:rsidTr="00A3524F">
        <w:trPr>
          <w:tblCellSpacing w:w="15" w:type="dxa"/>
        </w:trPr>
        <w:tc>
          <w:tcPr>
            <w:tcW w:w="2300" w:type="pct"/>
            <w:vAlign w:val="center"/>
            <w:hideMark/>
          </w:tcPr>
          <w:p w14:paraId="7273AF2A" w14:textId="77777777" w:rsidR="00A3524F" w:rsidRPr="00A3524F" w:rsidRDefault="00A3524F" w:rsidP="00A3524F">
            <w:pPr>
              <w:pStyle w:val="CitationList"/>
              <w:jc w:val="center"/>
              <w:rPr>
                <w:color w:val="000000"/>
                <w:sz w:val="21"/>
                <w:szCs w:val="21"/>
              </w:rPr>
            </w:pPr>
            <w:r w:rsidRPr="00A3524F">
              <w:rPr>
                <w:sz w:val="21"/>
                <w:szCs w:val="21"/>
              </w:rPr>
              <w:t>Jeremiah 4:11-12, 22-28</w:t>
            </w:r>
            <w:r w:rsidRPr="00A3524F">
              <w:rPr>
                <w:sz w:val="21"/>
                <w:szCs w:val="21"/>
              </w:rPr>
              <w:br/>
              <w:t>Psalm 14</w:t>
            </w:r>
            <w:r w:rsidRPr="00A3524F">
              <w:rPr>
                <w:sz w:val="21"/>
                <w:szCs w:val="21"/>
              </w:rPr>
              <w:br/>
              <w:t>1 Timothy 1:12-17</w:t>
            </w:r>
            <w:r w:rsidRPr="00A3524F">
              <w:rPr>
                <w:sz w:val="21"/>
                <w:szCs w:val="21"/>
              </w:rPr>
              <w:br/>
              <w:t>Luke 15:1-10</w:t>
            </w:r>
          </w:p>
        </w:tc>
        <w:tc>
          <w:tcPr>
            <w:tcW w:w="0" w:type="auto"/>
            <w:vAlign w:val="center"/>
            <w:hideMark/>
          </w:tcPr>
          <w:p w14:paraId="5B13CF79" w14:textId="77777777" w:rsidR="00A3524F" w:rsidRPr="00A3524F" w:rsidRDefault="00A3524F" w:rsidP="00A3524F">
            <w:pPr>
              <w:pStyle w:val="CitationList"/>
              <w:jc w:val="center"/>
              <w:rPr>
                <w:color w:val="000000"/>
                <w:sz w:val="21"/>
                <w:szCs w:val="21"/>
              </w:rPr>
            </w:pPr>
          </w:p>
        </w:tc>
        <w:tc>
          <w:tcPr>
            <w:tcW w:w="0" w:type="auto"/>
            <w:vAlign w:val="center"/>
            <w:hideMark/>
          </w:tcPr>
          <w:p w14:paraId="220B407B" w14:textId="77777777" w:rsidR="00A3524F" w:rsidRPr="00A3524F" w:rsidRDefault="00A3524F" w:rsidP="00A3524F">
            <w:pPr>
              <w:pStyle w:val="CitationList"/>
              <w:jc w:val="center"/>
              <w:rPr>
                <w:color w:val="000000"/>
                <w:sz w:val="21"/>
                <w:szCs w:val="21"/>
              </w:rPr>
            </w:pPr>
            <w:r w:rsidRPr="00A3524F">
              <w:rPr>
                <w:sz w:val="21"/>
                <w:szCs w:val="21"/>
              </w:rPr>
              <w:t>Exodus 32:7-14</w:t>
            </w:r>
            <w:r w:rsidRPr="00A3524F">
              <w:rPr>
                <w:sz w:val="21"/>
                <w:szCs w:val="21"/>
              </w:rPr>
              <w:br/>
              <w:t>Psalm 51:1-11</w:t>
            </w:r>
            <w:r w:rsidRPr="00A3524F">
              <w:rPr>
                <w:sz w:val="21"/>
                <w:szCs w:val="21"/>
              </w:rPr>
              <w:br/>
              <w:t>1 Timothy 1:12-17</w:t>
            </w:r>
            <w:r w:rsidRPr="00A3524F">
              <w:rPr>
                <w:sz w:val="21"/>
                <w:szCs w:val="21"/>
              </w:rPr>
              <w:br/>
              <w:t>Luke 15:1-10</w:t>
            </w:r>
          </w:p>
        </w:tc>
      </w:tr>
    </w:tbl>
    <w:p w14:paraId="6146853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Collect</w:t>
      </w:r>
    </w:p>
    <w:p w14:paraId="6972756F" w14:textId="77777777" w:rsidR="00A3524F" w:rsidRPr="00A3524F" w:rsidRDefault="00A3524F" w:rsidP="00A3524F">
      <w:pPr>
        <w:spacing w:before="225" w:after="100" w:afterAutospacing="1"/>
        <w:ind w:right="480"/>
        <w:rPr>
          <w:rFonts w:ascii="Times New Roman" w:hAnsi="Times New Roman" w:cs="Times New Roman"/>
        </w:rPr>
      </w:pPr>
      <w:r w:rsidRPr="00A3524F">
        <w:rPr>
          <w:rStyle w:val="initcap"/>
        </w:rPr>
        <w:t>O</w:t>
      </w:r>
      <w:r w:rsidRPr="00A3524F">
        <w:rPr>
          <w:rFonts w:ascii="Times New Roman" w:hAnsi="Times New Roman" w:cs="Times New Roman"/>
        </w:rPr>
        <w:t> God, because without you we are not able to please you, mercifully grant that your Holy Spirit may in all things direct and rule our hearts; through Jesus Christ our Lord, who lives and reigns with you and the Holy Spirit, one God, now and for ever. </w:t>
      </w:r>
      <w:r w:rsidRPr="00A3524F">
        <w:rPr>
          <w:rFonts w:ascii="Times New Roman" w:hAnsi="Times New Roman" w:cs="Times New Roman"/>
          <w:i/>
          <w:iCs/>
        </w:rPr>
        <w:t>Amen.</w:t>
      </w:r>
    </w:p>
    <w:p w14:paraId="67102253"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Old Testament</w:t>
      </w:r>
    </w:p>
    <w:p w14:paraId="7101C5C8"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Jeremiah 4:11-12, 22-28</w:t>
      </w:r>
    </w:p>
    <w:p w14:paraId="6C0D7E9E"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A</w:t>
      </w:r>
      <w:r w:rsidRPr="00A3524F">
        <w:rPr>
          <w:rFonts w:ascii="Times New Roman" w:hAnsi="Times New Roman" w:cs="Times New Roman"/>
        </w:rPr>
        <w:t>t that time it will be said to this people and to Jerusalem: A hot wind comes from me out of the bare heights in the desert toward my poor people, not to winnow or cleanse-- a wind too strong for that. Now it is I who speak in judgment against them.</w:t>
      </w:r>
    </w:p>
    <w:p w14:paraId="5CBF6211"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"For my people are foolish,</w:t>
      </w:r>
      <w:r w:rsidRPr="00A3524F">
        <w:rPr>
          <w:rFonts w:ascii="Times New Roman" w:hAnsi="Times New Roman" w:cs="Times New Roman"/>
        </w:rPr>
        <w:br/>
        <w:t>they do not know me;</w:t>
      </w:r>
    </w:p>
    <w:p w14:paraId="35220AF5"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they are stupid children,</w:t>
      </w:r>
      <w:r w:rsidRPr="00A3524F">
        <w:rPr>
          <w:rFonts w:ascii="Times New Roman" w:hAnsi="Times New Roman" w:cs="Times New Roman"/>
        </w:rPr>
        <w:br/>
        <w:t>they have no understanding.</w:t>
      </w:r>
    </w:p>
    <w:p w14:paraId="760B183E"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They are skilled in doing evil,</w:t>
      </w:r>
      <w:r w:rsidRPr="00A3524F">
        <w:rPr>
          <w:rFonts w:ascii="Times New Roman" w:hAnsi="Times New Roman" w:cs="Times New Roman"/>
        </w:rPr>
        <w:br/>
        <w:t>but do not know how to do good."</w:t>
      </w:r>
    </w:p>
    <w:p w14:paraId="22ADE80E"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I looked on the earth, and lo, it was waste and void;</w:t>
      </w:r>
      <w:r w:rsidRPr="00A3524F">
        <w:rPr>
          <w:rFonts w:ascii="Times New Roman" w:hAnsi="Times New Roman" w:cs="Times New Roman"/>
        </w:rPr>
        <w:br/>
        <w:t>and to the heavens, and they had no light.</w:t>
      </w:r>
    </w:p>
    <w:p w14:paraId="04AC195C"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I looked on the mountains, and lo, they were quaking,</w:t>
      </w:r>
      <w:r w:rsidRPr="00A3524F">
        <w:rPr>
          <w:rFonts w:ascii="Times New Roman" w:hAnsi="Times New Roman" w:cs="Times New Roman"/>
        </w:rPr>
        <w:br/>
        <w:t>and all the hills moved to and fro.</w:t>
      </w:r>
    </w:p>
    <w:p w14:paraId="5955A1B5"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I looked, and lo, there was no one at all,</w:t>
      </w:r>
      <w:r w:rsidRPr="00A3524F">
        <w:rPr>
          <w:rFonts w:ascii="Times New Roman" w:hAnsi="Times New Roman" w:cs="Times New Roman"/>
        </w:rPr>
        <w:br/>
        <w:t>and all the birds of the air had fled.</w:t>
      </w:r>
    </w:p>
    <w:p w14:paraId="45297AF0"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I looked, and lo, the fruitful land was a desert,</w:t>
      </w:r>
      <w:r w:rsidRPr="00A3524F">
        <w:rPr>
          <w:rFonts w:ascii="Times New Roman" w:hAnsi="Times New Roman" w:cs="Times New Roman"/>
        </w:rPr>
        <w:br/>
        <w:t>and all its cities were laid in ruins </w:t>
      </w:r>
      <w:r w:rsidRPr="00A3524F">
        <w:rPr>
          <w:rFonts w:ascii="Times New Roman" w:hAnsi="Times New Roman" w:cs="Times New Roman"/>
        </w:rPr>
        <w:br/>
        <w:t>before the </w:t>
      </w:r>
      <w:r w:rsidRPr="00A3524F">
        <w:rPr>
          <w:rFonts w:ascii="Times New Roman" w:hAnsi="Times New Roman" w:cs="Times New Roman"/>
          <w:smallCaps/>
        </w:rPr>
        <w:t>Lord</w:t>
      </w:r>
      <w:r w:rsidRPr="00A3524F">
        <w:rPr>
          <w:rFonts w:ascii="Times New Roman" w:hAnsi="Times New Roman" w:cs="Times New Roman"/>
        </w:rPr>
        <w:t>, before his fierce anger.</w:t>
      </w:r>
    </w:p>
    <w:p w14:paraId="635E2F63"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t>For thus says the </w:t>
      </w:r>
      <w:r w:rsidRPr="00A3524F">
        <w:rPr>
          <w:rFonts w:ascii="Times New Roman" w:hAnsi="Times New Roman" w:cs="Times New Roman"/>
          <w:smallCaps/>
        </w:rPr>
        <w:t>Lord</w:t>
      </w:r>
      <w:r w:rsidRPr="00A3524F">
        <w:rPr>
          <w:rFonts w:ascii="Times New Roman" w:hAnsi="Times New Roman" w:cs="Times New Roman"/>
        </w:rPr>
        <w:t>: The whole land shall be a desolation; yet I will not make a full end.</w:t>
      </w:r>
    </w:p>
    <w:p w14:paraId="2F4CDFE1"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lastRenderedPageBreak/>
        <w:t>Because of this the earth shall mourn,</w:t>
      </w:r>
      <w:r w:rsidRPr="00A3524F">
        <w:rPr>
          <w:rFonts w:ascii="Times New Roman" w:hAnsi="Times New Roman" w:cs="Times New Roman"/>
        </w:rPr>
        <w:br/>
        <w:t>and the heavens above grow black;</w:t>
      </w:r>
    </w:p>
    <w:p w14:paraId="33357855" w14:textId="77777777" w:rsidR="00A3524F" w:rsidRPr="00A3524F" w:rsidRDefault="00A3524F" w:rsidP="00A3524F">
      <w:pPr>
        <w:spacing w:after="60"/>
        <w:ind w:left="600" w:right="480" w:hanging="480"/>
        <w:rPr>
          <w:rFonts w:ascii="Times New Roman" w:hAnsi="Times New Roman" w:cs="Times New Roman"/>
        </w:rPr>
      </w:pPr>
      <w:r w:rsidRPr="00A3524F">
        <w:rPr>
          <w:rFonts w:ascii="Times New Roman" w:hAnsi="Times New Roman" w:cs="Times New Roman"/>
        </w:rPr>
        <w:t>for I have spoken, I have purposed;</w:t>
      </w:r>
      <w:r w:rsidRPr="00A3524F">
        <w:rPr>
          <w:rFonts w:ascii="Times New Roman" w:hAnsi="Times New Roman" w:cs="Times New Roman"/>
        </w:rPr>
        <w:br/>
        <w:t>I have not relented nor will I turn back.</w:t>
      </w:r>
    </w:p>
    <w:p w14:paraId="25561432" w14:textId="7C8CBAEE"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 xml:space="preserve">The </w:t>
      </w:r>
      <w:r w:rsidR="00FE439D">
        <w:rPr>
          <w:rFonts w:ascii="Times New Roman" w:eastAsia="Times New Roman" w:hAnsi="Times New Roman" w:cs="Times New Roman"/>
          <w:b/>
          <w:bCs/>
          <w:color w:val="000000"/>
          <w:sz w:val="29"/>
          <w:szCs w:val="29"/>
        </w:rPr>
        <w:t>Psalm</w:t>
      </w:r>
    </w:p>
    <w:p w14:paraId="7251884B"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Psalm 14</w:t>
      </w:r>
    </w:p>
    <w:p w14:paraId="3CE6A60C" w14:textId="77777777" w:rsidR="00A3524F" w:rsidRPr="00A3524F" w:rsidRDefault="00A3524F" w:rsidP="00A3524F">
      <w:pPr>
        <w:spacing w:before="75" w:after="100" w:afterAutospacing="1"/>
        <w:rPr>
          <w:rFonts w:ascii="Times New Roman" w:hAnsi="Times New Roman" w:cs="Times New Roman"/>
          <w:b/>
          <w:bCs/>
          <w:i/>
          <w:iCs/>
          <w:color w:val="000000"/>
        </w:rPr>
      </w:pPr>
      <w:r w:rsidRPr="00A3524F">
        <w:rPr>
          <w:rFonts w:ascii="Times New Roman" w:hAnsi="Times New Roman" w:cs="Times New Roman"/>
          <w:b/>
          <w:bCs/>
          <w:i/>
          <w:iCs/>
          <w:color w:val="000000"/>
        </w:rPr>
        <w:t xml:space="preserve">Dixit </w:t>
      </w:r>
      <w:proofErr w:type="spellStart"/>
      <w:r w:rsidRPr="00A3524F">
        <w:rPr>
          <w:rFonts w:ascii="Times New Roman" w:hAnsi="Times New Roman" w:cs="Times New Roman"/>
          <w:b/>
          <w:bCs/>
          <w:i/>
          <w:iCs/>
          <w:color w:val="000000"/>
        </w:rPr>
        <w:t>insipiens</w:t>
      </w:r>
      <w:proofErr w:type="spellEnd"/>
    </w:p>
    <w:p w14:paraId="777CFD7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1 </w:t>
      </w:r>
      <w:r w:rsidRPr="00A3524F">
        <w:rPr>
          <w:rStyle w:val="initcap"/>
        </w:rPr>
        <w:t>T</w:t>
      </w:r>
      <w:r w:rsidRPr="00A3524F">
        <w:rPr>
          <w:rFonts w:ascii="Times New Roman" w:hAnsi="Times New Roman" w:cs="Times New Roman"/>
        </w:rPr>
        <w:t>he fool has said in his heart, "There is no God." *</w:t>
      </w:r>
      <w:r w:rsidRPr="00A3524F">
        <w:rPr>
          <w:rFonts w:ascii="Times New Roman" w:hAnsi="Times New Roman" w:cs="Times New Roman"/>
        </w:rPr>
        <w:br/>
        <w:t>All are corrupt and commit abominable acts;</w:t>
      </w:r>
      <w:r w:rsidRPr="00A3524F">
        <w:rPr>
          <w:rFonts w:ascii="Times New Roman" w:hAnsi="Times New Roman" w:cs="Times New Roman"/>
        </w:rPr>
        <w:br/>
        <w:t>there is none who does any good.</w:t>
      </w:r>
    </w:p>
    <w:p w14:paraId="11158A2A"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2 The </w:t>
      </w:r>
      <w:r w:rsidRPr="00A3524F">
        <w:rPr>
          <w:rFonts w:ascii="Times New Roman" w:hAnsi="Times New Roman" w:cs="Times New Roman"/>
          <w:smallCaps/>
        </w:rPr>
        <w:t>Lord</w:t>
      </w:r>
      <w:r w:rsidRPr="00A3524F">
        <w:rPr>
          <w:rFonts w:ascii="Times New Roman" w:hAnsi="Times New Roman" w:cs="Times New Roman"/>
        </w:rPr>
        <w:t> looks down from heaven upon us all, *</w:t>
      </w:r>
      <w:r w:rsidRPr="00A3524F">
        <w:rPr>
          <w:rFonts w:ascii="Times New Roman" w:hAnsi="Times New Roman" w:cs="Times New Roman"/>
        </w:rPr>
        <w:br/>
        <w:t>to see if there is any who is wise,</w:t>
      </w:r>
      <w:r w:rsidRPr="00A3524F">
        <w:rPr>
          <w:rFonts w:ascii="Times New Roman" w:hAnsi="Times New Roman" w:cs="Times New Roman"/>
        </w:rPr>
        <w:br/>
        <w:t>if there is one who seeks after God.</w:t>
      </w:r>
    </w:p>
    <w:p w14:paraId="02623A83"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3 Every one has proved faithless;</w:t>
      </w:r>
      <w:r w:rsidRPr="00A3524F">
        <w:rPr>
          <w:rFonts w:ascii="Times New Roman" w:hAnsi="Times New Roman" w:cs="Times New Roman"/>
        </w:rPr>
        <w:br/>
        <w:t>all alike have turned bad; *</w:t>
      </w:r>
      <w:r w:rsidRPr="00A3524F">
        <w:rPr>
          <w:rFonts w:ascii="Times New Roman" w:hAnsi="Times New Roman" w:cs="Times New Roman"/>
        </w:rPr>
        <w:br/>
        <w:t>there is none who does good; no, not one.</w:t>
      </w:r>
    </w:p>
    <w:p w14:paraId="0D6B717C"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4 Have they no knowledge, all those evildoers *</w:t>
      </w:r>
      <w:r w:rsidRPr="00A3524F">
        <w:rPr>
          <w:rFonts w:ascii="Times New Roman" w:hAnsi="Times New Roman" w:cs="Times New Roman"/>
        </w:rPr>
        <w:br/>
        <w:t>who eat up my people like bread</w:t>
      </w:r>
      <w:r w:rsidRPr="00A3524F">
        <w:rPr>
          <w:rFonts w:ascii="Times New Roman" w:hAnsi="Times New Roman" w:cs="Times New Roman"/>
        </w:rPr>
        <w:br/>
        <w:t>and do not call upon the </w:t>
      </w:r>
      <w:r w:rsidRPr="00A3524F">
        <w:rPr>
          <w:rFonts w:ascii="Times New Roman" w:hAnsi="Times New Roman" w:cs="Times New Roman"/>
          <w:smallCaps/>
        </w:rPr>
        <w:t>Lord</w:t>
      </w:r>
      <w:r w:rsidRPr="00A3524F">
        <w:rPr>
          <w:rFonts w:ascii="Times New Roman" w:hAnsi="Times New Roman" w:cs="Times New Roman"/>
        </w:rPr>
        <w:t>?</w:t>
      </w:r>
    </w:p>
    <w:p w14:paraId="6DED56DF"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5 See how they tremble with fear, *</w:t>
      </w:r>
      <w:r w:rsidRPr="00A3524F">
        <w:rPr>
          <w:rFonts w:ascii="Times New Roman" w:hAnsi="Times New Roman" w:cs="Times New Roman"/>
        </w:rPr>
        <w:br/>
        <w:t>because God is in the company of the righteous.</w:t>
      </w:r>
    </w:p>
    <w:p w14:paraId="452A9C07"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6 Their aim is to confound the plans of the afflicted, *</w:t>
      </w:r>
      <w:r w:rsidRPr="00A3524F">
        <w:rPr>
          <w:rFonts w:ascii="Times New Roman" w:hAnsi="Times New Roman" w:cs="Times New Roman"/>
        </w:rPr>
        <w:br/>
        <w:t>but the </w:t>
      </w:r>
      <w:r w:rsidRPr="00A3524F">
        <w:rPr>
          <w:rFonts w:ascii="Times New Roman" w:hAnsi="Times New Roman" w:cs="Times New Roman"/>
          <w:smallCaps/>
        </w:rPr>
        <w:t>Lord</w:t>
      </w:r>
      <w:r w:rsidRPr="00A3524F">
        <w:rPr>
          <w:rFonts w:ascii="Times New Roman" w:hAnsi="Times New Roman" w:cs="Times New Roman"/>
        </w:rPr>
        <w:t> is their refuge.</w:t>
      </w:r>
    </w:p>
    <w:p w14:paraId="0EB08B7E"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7 Oh, that Israel's deliverance would come out of Zion! *</w:t>
      </w:r>
      <w:r w:rsidRPr="00A3524F">
        <w:rPr>
          <w:rFonts w:ascii="Times New Roman" w:hAnsi="Times New Roman" w:cs="Times New Roman"/>
        </w:rPr>
        <w:br/>
        <w:t>when the </w:t>
      </w:r>
      <w:r w:rsidRPr="00A3524F">
        <w:rPr>
          <w:rFonts w:ascii="Times New Roman" w:hAnsi="Times New Roman" w:cs="Times New Roman"/>
          <w:smallCaps/>
        </w:rPr>
        <w:t>Lord</w:t>
      </w:r>
      <w:r w:rsidRPr="00A3524F">
        <w:rPr>
          <w:rFonts w:ascii="Times New Roman" w:hAnsi="Times New Roman" w:cs="Times New Roman"/>
        </w:rPr>
        <w:t> restores the fortunes of his people,</w:t>
      </w:r>
      <w:r w:rsidRPr="00A3524F">
        <w:rPr>
          <w:rFonts w:ascii="Times New Roman" w:hAnsi="Times New Roman" w:cs="Times New Roman"/>
        </w:rPr>
        <w:br/>
        <w:t>Jacob will rejoice and Israel be glad.</w:t>
      </w:r>
    </w:p>
    <w:p w14:paraId="25E4172C" w14:textId="77777777" w:rsidR="00A3524F" w:rsidRPr="00A3524F" w:rsidRDefault="00A3524F" w:rsidP="00A3524F">
      <w:pPr>
        <w:spacing w:before="100" w:beforeAutospacing="1" w:after="100" w:afterAutospacing="1"/>
        <w:rPr>
          <w:rFonts w:ascii="Times New Roman" w:hAnsi="Times New Roman" w:cs="Times New Roman"/>
          <w:color w:val="000000"/>
          <w:sz w:val="27"/>
          <w:szCs w:val="27"/>
        </w:rPr>
      </w:pPr>
      <w:r w:rsidRPr="00A3524F">
        <w:rPr>
          <w:rFonts w:ascii="Times New Roman" w:hAnsi="Times New Roman" w:cs="Times New Roman"/>
          <w:b/>
          <w:bCs/>
          <w:i/>
          <w:iCs/>
          <w:color w:val="000000"/>
          <w:sz w:val="27"/>
          <w:szCs w:val="27"/>
        </w:rPr>
        <w:t>or</w:t>
      </w:r>
    </w:p>
    <w:p w14:paraId="3A59C7E1"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Old Testament</w:t>
      </w:r>
    </w:p>
    <w:p w14:paraId="2155D4DD"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Exodus 32:7-14</w:t>
      </w:r>
    </w:p>
    <w:p w14:paraId="74D3D8C1"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T</w:t>
      </w:r>
      <w:r w:rsidRPr="00A3524F">
        <w:rPr>
          <w:rFonts w:ascii="Times New Roman" w:hAnsi="Times New Roman" w:cs="Times New Roman"/>
        </w:rPr>
        <w:t>he </w:t>
      </w:r>
      <w:r w:rsidRPr="00A3524F">
        <w:rPr>
          <w:rFonts w:ascii="Times New Roman" w:hAnsi="Times New Roman" w:cs="Times New Roman"/>
          <w:smallCaps/>
        </w:rPr>
        <w:t>Lord</w:t>
      </w:r>
      <w:r w:rsidRPr="00A3524F">
        <w:rPr>
          <w:rFonts w:ascii="Times New Roman" w:hAnsi="Times New Roman" w:cs="Times New Roman"/>
        </w:rPr>
        <w:t> said to Moses, "Go down at once! Your people, whom you brought up out of the land of Egypt, have acted perversely; they have been quick to turn aside from the way that I commanded them; they have cast for themselves an image of a calf, and have worshiped it and sacrificed to it, and said, `These are your gods, O Israel, who brought you up out of the land of Egypt!'" The </w:t>
      </w:r>
      <w:r w:rsidRPr="00A3524F">
        <w:rPr>
          <w:rFonts w:ascii="Times New Roman" w:hAnsi="Times New Roman" w:cs="Times New Roman"/>
          <w:smallCaps/>
        </w:rPr>
        <w:t>Lord</w:t>
      </w:r>
      <w:r w:rsidRPr="00A3524F">
        <w:rPr>
          <w:rFonts w:ascii="Times New Roman" w:hAnsi="Times New Roman" w:cs="Times New Roman"/>
        </w:rPr>
        <w:t> said to Moses, "I have seen this people, how stiff-necked they are. Now let me alone, so that my wrath may burn hot against them and I may consume them; and of you I will make a great nation."</w:t>
      </w:r>
    </w:p>
    <w:p w14:paraId="7E2F6656"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lastRenderedPageBreak/>
        <w:t>But Moses implored the </w:t>
      </w:r>
      <w:r w:rsidRPr="00A3524F">
        <w:rPr>
          <w:rFonts w:ascii="Times New Roman" w:hAnsi="Times New Roman" w:cs="Times New Roman"/>
          <w:smallCaps/>
        </w:rPr>
        <w:t>Lord</w:t>
      </w:r>
      <w:r w:rsidRPr="00A3524F">
        <w:rPr>
          <w:rFonts w:ascii="Times New Roman" w:hAnsi="Times New Roman" w:cs="Times New Roman"/>
        </w:rPr>
        <w:t> his God, and said, "O </w:t>
      </w:r>
      <w:r w:rsidRPr="00A3524F">
        <w:rPr>
          <w:rFonts w:ascii="Times New Roman" w:hAnsi="Times New Roman" w:cs="Times New Roman"/>
          <w:smallCaps/>
        </w:rPr>
        <w:t>Lord</w:t>
      </w:r>
      <w:r w:rsidRPr="00A3524F">
        <w:rPr>
          <w:rFonts w:ascii="Times New Roman" w:hAnsi="Times New Roman" w:cs="Times New Roman"/>
        </w:rPr>
        <w:t>, why does your wrath burn hot against your people, whom you brought out of the land of Egypt with great power and with a mighty hand? Why should the Egyptians say, `It was with evil intent that he brought them out to kill them in the mountains, and to consume them from the face of the earth'? Turn from your fierce wrath; change your mind and do not bring disaster on your people. Remember Abraham, Isaac, and Israel, your servants, how you swore to them by your own self, saying to them, `I will multiply your descendants like the stars of heaven, and all this land that I have promised I will give to your descendants, and they shall inherit it forever.'" And the </w:t>
      </w:r>
      <w:r w:rsidRPr="00A3524F">
        <w:rPr>
          <w:rFonts w:ascii="Times New Roman" w:hAnsi="Times New Roman" w:cs="Times New Roman"/>
          <w:smallCaps/>
        </w:rPr>
        <w:t>Lord</w:t>
      </w:r>
      <w:r w:rsidRPr="00A3524F">
        <w:rPr>
          <w:rFonts w:ascii="Times New Roman" w:hAnsi="Times New Roman" w:cs="Times New Roman"/>
        </w:rPr>
        <w:t> changed his mind about the disaster that he planned to bring on his people.</w:t>
      </w:r>
    </w:p>
    <w:p w14:paraId="7B75E5C1" w14:textId="2AE5D73F"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 xml:space="preserve">The </w:t>
      </w:r>
      <w:r w:rsidR="00FE439D">
        <w:rPr>
          <w:rFonts w:ascii="Times New Roman" w:eastAsia="Times New Roman" w:hAnsi="Times New Roman" w:cs="Times New Roman"/>
          <w:b/>
          <w:bCs/>
          <w:color w:val="000000"/>
          <w:sz w:val="29"/>
          <w:szCs w:val="29"/>
        </w:rPr>
        <w:t>Psalm</w:t>
      </w:r>
    </w:p>
    <w:p w14:paraId="74FC0855"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Psalm 51:1-11</w:t>
      </w:r>
    </w:p>
    <w:p w14:paraId="03D8A263" w14:textId="77777777" w:rsidR="00A3524F" w:rsidRPr="00A3524F" w:rsidRDefault="00A3524F" w:rsidP="00A3524F">
      <w:pPr>
        <w:spacing w:before="75" w:after="100" w:afterAutospacing="1"/>
        <w:rPr>
          <w:rFonts w:ascii="Times New Roman" w:hAnsi="Times New Roman" w:cs="Times New Roman"/>
          <w:b/>
          <w:bCs/>
          <w:i/>
          <w:iCs/>
          <w:color w:val="000000"/>
        </w:rPr>
      </w:pPr>
      <w:r w:rsidRPr="00A3524F">
        <w:rPr>
          <w:rFonts w:ascii="Times New Roman" w:hAnsi="Times New Roman" w:cs="Times New Roman"/>
          <w:b/>
          <w:bCs/>
          <w:i/>
          <w:iCs/>
          <w:color w:val="000000"/>
        </w:rPr>
        <w:t xml:space="preserve">Miserere </w:t>
      </w:r>
      <w:proofErr w:type="spellStart"/>
      <w:r w:rsidRPr="00A3524F">
        <w:rPr>
          <w:rFonts w:ascii="Times New Roman" w:hAnsi="Times New Roman" w:cs="Times New Roman"/>
          <w:b/>
          <w:bCs/>
          <w:i/>
          <w:iCs/>
          <w:color w:val="000000"/>
        </w:rPr>
        <w:t>mei</w:t>
      </w:r>
      <w:proofErr w:type="spellEnd"/>
      <w:r w:rsidRPr="00A3524F">
        <w:rPr>
          <w:rFonts w:ascii="Times New Roman" w:hAnsi="Times New Roman" w:cs="Times New Roman"/>
          <w:b/>
          <w:bCs/>
          <w:i/>
          <w:iCs/>
          <w:color w:val="000000"/>
        </w:rPr>
        <w:t>, Deus</w:t>
      </w:r>
    </w:p>
    <w:p w14:paraId="28DA6D08"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1 </w:t>
      </w:r>
      <w:r w:rsidRPr="00A3524F">
        <w:rPr>
          <w:rStyle w:val="initcap"/>
        </w:rPr>
        <w:t>H</w:t>
      </w:r>
      <w:r w:rsidRPr="00A3524F">
        <w:rPr>
          <w:rFonts w:ascii="Times New Roman" w:hAnsi="Times New Roman" w:cs="Times New Roman"/>
        </w:rPr>
        <w:t>ave mercy on me, O God, according to your loving-kindness; *</w:t>
      </w:r>
      <w:r w:rsidRPr="00A3524F">
        <w:rPr>
          <w:rFonts w:ascii="Times New Roman" w:hAnsi="Times New Roman" w:cs="Times New Roman"/>
        </w:rPr>
        <w:br/>
        <w:t>in your great compassion blot out my offenses.</w:t>
      </w:r>
    </w:p>
    <w:p w14:paraId="5E95A72B"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2 Wash me through and through from my wickedness *</w:t>
      </w:r>
      <w:r w:rsidRPr="00A3524F">
        <w:rPr>
          <w:rFonts w:ascii="Times New Roman" w:hAnsi="Times New Roman" w:cs="Times New Roman"/>
        </w:rPr>
        <w:br/>
        <w:t>and cleanse me from my sin.</w:t>
      </w:r>
    </w:p>
    <w:p w14:paraId="2E3AFF9A"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3 For I know my transgressions, *</w:t>
      </w:r>
      <w:r w:rsidRPr="00A3524F">
        <w:rPr>
          <w:rFonts w:ascii="Times New Roman" w:hAnsi="Times New Roman" w:cs="Times New Roman"/>
        </w:rPr>
        <w:br/>
        <w:t>and my sin is ever before me.</w:t>
      </w:r>
    </w:p>
    <w:p w14:paraId="286C8EC3"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4 Against you only have I sinned *</w:t>
      </w:r>
      <w:r w:rsidRPr="00A3524F">
        <w:rPr>
          <w:rFonts w:ascii="Times New Roman" w:hAnsi="Times New Roman" w:cs="Times New Roman"/>
        </w:rPr>
        <w:br/>
        <w:t>and done what is evil in your sight.</w:t>
      </w:r>
    </w:p>
    <w:p w14:paraId="67ADA42E"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5 And so you are justified when you speak *</w:t>
      </w:r>
      <w:r w:rsidRPr="00A3524F">
        <w:rPr>
          <w:rFonts w:ascii="Times New Roman" w:hAnsi="Times New Roman" w:cs="Times New Roman"/>
        </w:rPr>
        <w:br/>
        <w:t>and upright in your judgment.</w:t>
      </w:r>
    </w:p>
    <w:p w14:paraId="0B8074A5"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6 Indeed, I have been wicked from my birth, *</w:t>
      </w:r>
      <w:r w:rsidRPr="00A3524F">
        <w:rPr>
          <w:rFonts w:ascii="Times New Roman" w:hAnsi="Times New Roman" w:cs="Times New Roman"/>
        </w:rPr>
        <w:br/>
        <w:t>a sinner from my mother's womb.</w:t>
      </w:r>
    </w:p>
    <w:p w14:paraId="5A07A20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7 For behold, you look for truth deep within me, *</w:t>
      </w:r>
      <w:r w:rsidRPr="00A3524F">
        <w:rPr>
          <w:rFonts w:ascii="Times New Roman" w:hAnsi="Times New Roman" w:cs="Times New Roman"/>
        </w:rPr>
        <w:br/>
        <w:t>and will make me understand wisdom secretly.</w:t>
      </w:r>
    </w:p>
    <w:p w14:paraId="71E0AAD4"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8 Purge me from my sin, and I shall be pure; *</w:t>
      </w:r>
      <w:r w:rsidRPr="00A3524F">
        <w:rPr>
          <w:rFonts w:ascii="Times New Roman" w:hAnsi="Times New Roman" w:cs="Times New Roman"/>
        </w:rPr>
        <w:br/>
        <w:t>wash me, and I shall be clean indeed.</w:t>
      </w:r>
    </w:p>
    <w:p w14:paraId="53068C9D"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9 Make me hear of joy and gladness, *</w:t>
      </w:r>
      <w:r w:rsidRPr="00A3524F">
        <w:rPr>
          <w:rFonts w:ascii="Times New Roman" w:hAnsi="Times New Roman" w:cs="Times New Roman"/>
        </w:rPr>
        <w:br/>
        <w:t>that the body you have broken may rejoice.</w:t>
      </w:r>
    </w:p>
    <w:p w14:paraId="3D4D37C8"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10 Hide your face from my sins *</w:t>
      </w:r>
      <w:r w:rsidRPr="00A3524F">
        <w:rPr>
          <w:rFonts w:ascii="Times New Roman" w:hAnsi="Times New Roman" w:cs="Times New Roman"/>
        </w:rPr>
        <w:br/>
        <w:t>and blot out all my iniquities.</w:t>
      </w:r>
    </w:p>
    <w:p w14:paraId="5661B7D7" w14:textId="77777777" w:rsidR="00A3524F" w:rsidRPr="00A3524F" w:rsidRDefault="00A3524F" w:rsidP="00A3524F">
      <w:pPr>
        <w:spacing w:before="15" w:after="60"/>
        <w:ind w:left="720" w:right="480" w:hanging="480"/>
        <w:rPr>
          <w:rFonts w:ascii="Times New Roman" w:hAnsi="Times New Roman" w:cs="Times New Roman"/>
        </w:rPr>
      </w:pPr>
      <w:r w:rsidRPr="00A3524F">
        <w:rPr>
          <w:rFonts w:ascii="Times New Roman" w:hAnsi="Times New Roman" w:cs="Times New Roman"/>
        </w:rPr>
        <w:t>11 Create in me a clean heart, O God, *</w:t>
      </w:r>
      <w:r w:rsidRPr="00A3524F">
        <w:rPr>
          <w:rFonts w:ascii="Times New Roman" w:hAnsi="Times New Roman" w:cs="Times New Roman"/>
        </w:rPr>
        <w:br/>
        <w:t>and renew a right spirit within me.</w:t>
      </w:r>
    </w:p>
    <w:p w14:paraId="7DD6982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Epistle</w:t>
      </w:r>
    </w:p>
    <w:p w14:paraId="2C991E30"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1 Timothy 1:12-17</w:t>
      </w:r>
    </w:p>
    <w:p w14:paraId="0927EC7C"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lastRenderedPageBreak/>
        <w:t>I</w:t>
      </w:r>
      <w:r w:rsidRPr="00A3524F">
        <w:rPr>
          <w:rFonts w:ascii="Times New Roman" w:hAnsi="Times New Roman" w:cs="Times New Roman"/>
        </w:rPr>
        <w:t> am grateful to Christ Jesus our Lord, who has strengthened me, because he judged me faithful and appointed me to his service, even though I was formerly a blasphemer, a persecutor, and a man of violence. But I received mercy because I had acted ignorantly in unbelief, and the grace of our Lord overflowed for me with the faith and love that are in Christ Jesus. The saying is sure and worthy of full acceptance, that Christ Jesus came into the world to save sinners-- of whom I am the foremost. But for that very reason I received mercy, so that in me, as the foremost, Jesus Christ might display the utmost patience, making me an example to those who would come to believe in him for eternal life. To the King of the ages, immortal, invisible, the only God, be honor and glory forever and ever. Amen.</w:t>
      </w:r>
    </w:p>
    <w:p w14:paraId="5BA80ABE" w14:textId="77777777" w:rsidR="00A3524F" w:rsidRPr="00A3524F" w:rsidRDefault="00A3524F" w:rsidP="00A3524F">
      <w:pPr>
        <w:shd w:val="clear" w:color="auto" w:fill="FFFFFF"/>
        <w:spacing w:before="300"/>
        <w:outlineLvl w:val="1"/>
        <w:rPr>
          <w:rFonts w:ascii="Times New Roman" w:eastAsia="Times New Roman" w:hAnsi="Times New Roman" w:cs="Times New Roman"/>
          <w:b/>
          <w:bCs/>
          <w:color w:val="000000"/>
          <w:sz w:val="29"/>
          <w:szCs w:val="29"/>
        </w:rPr>
      </w:pPr>
      <w:r w:rsidRPr="00A3524F">
        <w:rPr>
          <w:rFonts w:ascii="Times New Roman" w:eastAsia="Times New Roman" w:hAnsi="Times New Roman" w:cs="Times New Roman"/>
          <w:b/>
          <w:bCs/>
          <w:color w:val="000000"/>
          <w:sz w:val="29"/>
          <w:szCs w:val="29"/>
        </w:rPr>
        <w:t>The Gospel</w:t>
      </w:r>
    </w:p>
    <w:p w14:paraId="58B0EF9E" w14:textId="77777777" w:rsidR="00A3524F" w:rsidRPr="00A3524F" w:rsidRDefault="00A3524F" w:rsidP="00A3524F">
      <w:pPr>
        <w:spacing w:before="100" w:beforeAutospacing="1" w:after="168" w:line="240" w:lineRule="atLeast"/>
        <w:outlineLvl w:val="2"/>
        <w:rPr>
          <w:rFonts w:ascii="Times New Roman" w:eastAsia="Times New Roman" w:hAnsi="Times New Roman" w:cs="Times New Roman"/>
          <w:b/>
          <w:bCs/>
          <w:sz w:val="27"/>
          <w:szCs w:val="27"/>
        </w:rPr>
      </w:pPr>
      <w:r w:rsidRPr="00A3524F">
        <w:rPr>
          <w:rFonts w:ascii="Times New Roman" w:eastAsia="Times New Roman" w:hAnsi="Times New Roman" w:cs="Times New Roman"/>
          <w:b/>
          <w:bCs/>
          <w:sz w:val="27"/>
          <w:szCs w:val="27"/>
        </w:rPr>
        <w:t>Luke 15:1-10</w:t>
      </w:r>
    </w:p>
    <w:p w14:paraId="16E55D03" w14:textId="77777777" w:rsidR="00A3524F" w:rsidRPr="00A3524F" w:rsidRDefault="00A3524F" w:rsidP="00A3524F">
      <w:pPr>
        <w:spacing w:before="45" w:after="100" w:afterAutospacing="1"/>
        <w:ind w:right="480"/>
        <w:rPr>
          <w:rFonts w:ascii="Times New Roman" w:hAnsi="Times New Roman" w:cs="Times New Roman"/>
        </w:rPr>
      </w:pPr>
      <w:r w:rsidRPr="00A3524F">
        <w:rPr>
          <w:rStyle w:val="initcap"/>
        </w:rPr>
        <w:t>A</w:t>
      </w:r>
      <w:r w:rsidRPr="00A3524F">
        <w:rPr>
          <w:rFonts w:ascii="Times New Roman" w:hAnsi="Times New Roman" w:cs="Times New Roman"/>
        </w:rPr>
        <w:t>ll the tax collectors and sinners were coming near to listen to Jesus. And the Pharisees and the scribes were grumbling and saying, "This fellow welcomes sinners and eats with them."</w:t>
      </w:r>
    </w:p>
    <w:p w14:paraId="782E030B"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t>So he told them this parable: "Which one of you, having a hundred sheep and losing one of them, does not leave the ninety-nine in the wilderness and go after the one that is lost until he finds it? When he has found it, he lays it on his shoulders and rejoices. And when he comes home, he calls together his friends and neighbors, saying to them, `Rejoice with me, for I have found my sheep that was lost.' Just so, I tell you, there will be more joy in heaven over one sinner who repents than over ninety-nine righteous persons who need no repentance.</w:t>
      </w:r>
    </w:p>
    <w:p w14:paraId="1837BDBA" w14:textId="77777777" w:rsidR="00A3524F" w:rsidRPr="00A3524F" w:rsidRDefault="00A3524F" w:rsidP="00A3524F">
      <w:pPr>
        <w:spacing w:before="45" w:after="100" w:afterAutospacing="1"/>
        <w:ind w:right="480"/>
        <w:rPr>
          <w:rFonts w:ascii="Times New Roman" w:hAnsi="Times New Roman" w:cs="Times New Roman"/>
        </w:rPr>
      </w:pPr>
      <w:r w:rsidRPr="00A3524F">
        <w:rPr>
          <w:rFonts w:ascii="Times New Roman" w:hAnsi="Times New Roman" w:cs="Times New Roman"/>
        </w:rPr>
        <w:t>"Or what woman having ten silver coins, if she loses one of them, does not light a lamp, sweep the house, and search carefully until she finds it? When she has found it, she calls together her friends and neighbors, saying, `Rejoice with me, for I have found the coin that I had lost.' Just so, I tell you, there is joy in the presence of the angels of God over one sinner who repents."</w:t>
      </w:r>
    </w:p>
    <w:p w14:paraId="2D763E72"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C4665E5"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3BFCAC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FD3CE5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B9F144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0DAB91F" w14:textId="77777777" w:rsidR="00D71CE7" w:rsidRPr="00357F06" w:rsidRDefault="00FE439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4F"/>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3524F"/>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E4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09E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3524F"/>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23149394">
      <w:bodyDiv w:val="1"/>
      <w:marLeft w:val="0"/>
      <w:marRight w:val="0"/>
      <w:marTop w:val="0"/>
      <w:marBottom w:val="0"/>
      <w:divBdr>
        <w:top w:val="none" w:sz="0" w:space="0" w:color="auto"/>
        <w:left w:val="none" w:sz="0" w:space="0" w:color="auto"/>
        <w:bottom w:val="none" w:sz="0" w:space="0" w:color="auto"/>
        <w:right w:val="none" w:sz="0" w:space="0" w:color="auto"/>
      </w:divBdr>
      <w:divsChild>
        <w:div w:id="972910319">
          <w:marLeft w:val="0"/>
          <w:marRight w:val="0"/>
          <w:marTop w:val="0"/>
          <w:marBottom w:val="0"/>
          <w:divBdr>
            <w:top w:val="none" w:sz="0" w:space="0" w:color="auto"/>
            <w:left w:val="none" w:sz="0" w:space="0" w:color="auto"/>
            <w:bottom w:val="none" w:sz="0" w:space="0" w:color="auto"/>
            <w:right w:val="none" w:sz="0" w:space="0" w:color="auto"/>
          </w:divBdr>
        </w:div>
        <w:div w:id="1625307621">
          <w:marLeft w:val="0"/>
          <w:marRight w:val="0"/>
          <w:marTop w:val="0"/>
          <w:marBottom w:val="0"/>
          <w:divBdr>
            <w:top w:val="none" w:sz="0" w:space="0" w:color="auto"/>
            <w:left w:val="none" w:sz="0" w:space="0" w:color="auto"/>
            <w:bottom w:val="none" w:sz="0" w:space="0" w:color="auto"/>
            <w:right w:val="none" w:sz="0" w:space="0" w:color="auto"/>
          </w:divBdr>
        </w:div>
        <w:div w:id="427045853">
          <w:marLeft w:val="0"/>
          <w:marRight w:val="0"/>
          <w:marTop w:val="0"/>
          <w:marBottom w:val="0"/>
          <w:divBdr>
            <w:top w:val="none" w:sz="0" w:space="0" w:color="auto"/>
            <w:left w:val="none" w:sz="0" w:space="0" w:color="auto"/>
            <w:bottom w:val="none" w:sz="0" w:space="0" w:color="auto"/>
            <w:right w:val="none" w:sz="0" w:space="0" w:color="auto"/>
          </w:divBdr>
        </w:div>
        <w:div w:id="987709321">
          <w:marLeft w:val="0"/>
          <w:marRight w:val="0"/>
          <w:marTop w:val="0"/>
          <w:marBottom w:val="0"/>
          <w:divBdr>
            <w:top w:val="none" w:sz="0" w:space="0" w:color="auto"/>
            <w:left w:val="none" w:sz="0" w:space="0" w:color="auto"/>
            <w:bottom w:val="none" w:sz="0" w:space="0" w:color="auto"/>
            <w:right w:val="none" w:sz="0" w:space="0" w:color="auto"/>
          </w:divBdr>
        </w:div>
        <w:div w:id="341784912">
          <w:marLeft w:val="0"/>
          <w:marRight w:val="0"/>
          <w:marTop w:val="0"/>
          <w:marBottom w:val="0"/>
          <w:divBdr>
            <w:top w:val="none" w:sz="0" w:space="0" w:color="auto"/>
            <w:left w:val="none" w:sz="0" w:space="0" w:color="auto"/>
            <w:bottom w:val="none" w:sz="0" w:space="0" w:color="auto"/>
            <w:right w:val="none" w:sz="0" w:space="0" w:color="auto"/>
          </w:divBdr>
        </w:div>
        <w:div w:id="1014960862">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4</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2016-01-20T16:31:00Z</dcterms:created>
  <dcterms:modified xsi:type="dcterms:W3CDTF">2020-11-28T20:11:00Z</dcterms:modified>
</cp:coreProperties>
</file>