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117AD9" w:rsidRPr="00117AD9" w14:paraId="12C17BE9" w14:textId="77777777" w:rsidTr="00117AD9">
        <w:trPr>
          <w:tblCellSpacing w:w="15" w:type="dxa"/>
        </w:trPr>
        <w:tc>
          <w:tcPr>
            <w:tcW w:w="4450" w:type="pct"/>
            <w:vAlign w:val="center"/>
            <w:hideMark/>
          </w:tcPr>
          <w:p w14:paraId="717C6313" w14:textId="77777777" w:rsidR="00117AD9" w:rsidRPr="00117AD9" w:rsidRDefault="00117AD9" w:rsidP="00813C06">
            <w:pPr>
              <w:pStyle w:val="lessonsAppointed"/>
            </w:pPr>
            <w:r w:rsidRPr="00117AD9">
              <w:t>The Lessons Appointed for Use on the</w:t>
            </w:r>
          </w:p>
        </w:tc>
        <w:tc>
          <w:tcPr>
            <w:tcW w:w="550" w:type="pct"/>
            <w:vMerge w:val="restart"/>
            <w:vAlign w:val="center"/>
            <w:hideMark/>
          </w:tcPr>
          <w:p w14:paraId="4BF1B534" w14:textId="56FA63C0" w:rsidR="00117AD9" w:rsidRPr="00117AD9" w:rsidRDefault="00117AD9" w:rsidP="00813C06">
            <w:pPr>
              <w:pStyle w:val="lessonsAppointed"/>
            </w:pPr>
            <w:r w:rsidRPr="00117AD9">
              <w:rPr>
                <w:noProof/>
              </w:rPr>
              <w:drawing>
                <wp:inline distT="0" distB="0" distL="0" distR="0" wp14:anchorId="10DFB701" wp14:editId="1CD013C1">
                  <wp:extent cx="797127" cy="1005840"/>
                  <wp:effectExtent l="0" t="0" r="0" b="10160"/>
                  <wp:docPr id="12" name="Picture 12"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117AD9" w:rsidRPr="00117AD9" w14:paraId="38CC0C46" w14:textId="77777777" w:rsidTr="00117AD9">
        <w:trPr>
          <w:tblCellSpacing w:w="15" w:type="dxa"/>
        </w:trPr>
        <w:tc>
          <w:tcPr>
            <w:tcW w:w="0" w:type="auto"/>
            <w:vAlign w:val="center"/>
            <w:hideMark/>
          </w:tcPr>
          <w:p w14:paraId="23BB6254" w14:textId="77777777" w:rsidR="00117AD9" w:rsidRPr="00117AD9" w:rsidRDefault="00117AD9" w:rsidP="00813C06">
            <w:pPr>
              <w:pStyle w:val="sundayTitle"/>
            </w:pPr>
            <w:r w:rsidRPr="00117AD9">
              <w:t>Fourth Sunday after the Epiphany</w:t>
            </w:r>
          </w:p>
        </w:tc>
        <w:tc>
          <w:tcPr>
            <w:tcW w:w="0" w:type="auto"/>
            <w:vMerge/>
            <w:vAlign w:val="center"/>
            <w:hideMark/>
          </w:tcPr>
          <w:p w14:paraId="66B7EB55" w14:textId="77777777" w:rsidR="00117AD9" w:rsidRPr="00117AD9" w:rsidRDefault="00117AD9" w:rsidP="00813C06">
            <w:pPr>
              <w:pStyle w:val="sundayTitle"/>
              <w:rPr>
                <w:sz w:val="24"/>
                <w:szCs w:val="24"/>
              </w:rPr>
            </w:pPr>
          </w:p>
        </w:tc>
      </w:tr>
      <w:tr w:rsidR="00117AD9" w:rsidRPr="00117AD9" w14:paraId="5183153A" w14:textId="77777777" w:rsidTr="00117AD9">
        <w:trPr>
          <w:tblCellSpacing w:w="15" w:type="dxa"/>
        </w:trPr>
        <w:tc>
          <w:tcPr>
            <w:tcW w:w="0" w:type="auto"/>
            <w:vAlign w:val="center"/>
            <w:hideMark/>
          </w:tcPr>
          <w:p w14:paraId="06FF9E98" w14:textId="77777777" w:rsidR="00117AD9" w:rsidRPr="00117AD9" w:rsidRDefault="00117AD9" w:rsidP="00813C06">
            <w:pPr>
              <w:pStyle w:val="moreInfo"/>
            </w:pPr>
            <w:r w:rsidRPr="00117AD9">
              <w:t>Year C</w:t>
            </w:r>
            <w:r w:rsidRPr="00117AD9">
              <w:br/>
              <w:t>RCL</w:t>
            </w:r>
          </w:p>
        </w:tc>
        <w:tc>
          <w:tcPr>
            <w:tcW w:w="0" w:type="auto"/>
            <w:vMerge/>
            <w:vAlign w:val="center"/>
            <w:hideMark/>
          </w:tcPr>
          <w:p w14:paraId="1773D36F" w14:textId="77777777" w:rsidR="00117AD9" w:rsidRPr="00117AD9" w:rsidRDefault="00117AD9" w:rsidP="00813C06">
            <w:pPr>
              <w:pStyle w:val="moreInfo"/>
              <w:rPr>
                <w:sz w:val="24"/>
                <w:szCs w:val="24"/>
              </w:rPr>
            </w:pPr>
          </w:p>
        </w:tc>
      </w:tr>
    </w:tbl>
    <w:p w14:paraId="2CD22BFC" w14:textId="1721D2F6" w:rsidR="00117AD9" w:rsidRPr="00117AD9" w:rsidRDefault="00117AD9" w:rsidP="00813C06">
      <w:pPr>
        <w:pStyle w:val="CitationList"/>
        <w:rPr>
          <w:rFonts w:eastAsia="Times New Roman"/>
        </w:rPr>
      </w:pPr>
      <w:r w:rsidRPr="00813C06">
        <w:t>Jeremiah 1:4-10</w:t>
      </w:r>
    </w:p>
    <w:p w14:paraId="15EE3B31" w14:textId="1834FACE" w:rsidR="00117AD9" w:rsidRPr="00117AD9" w:rsidRDefault="00117AD9" w:rsidP="00813C06">
      <w:pPr>
        <w:pStyle w:val="CitationList"/>
        <w:rPr>
          <w:rFonts w:eastAsia="Times New Roman"/>
        </w:rPr>
      </w:pPr>
      <w:r w:rsidRPr="00813C06">
        <w:t>1 Corinthians 13:1-13</w:t>
      </w:r>
    </w:p>
    <w:p w14:paraId="6F6175B4" w14:textId="0DB481F5" w:rsidR="00117AD9" w:rsidRPr="00117AD9" w:rsidRDefault="00117AD9" w:rsidP="00813C06">
      <w:pPr>
        <w:pStyle w:val="CitationList"/>
        <w:rPr>
          <w:rFonts w:eastAsia="Times New Roman"/>
        </w:rPr>
      </w:pPr>
      <w:r w:rsidRPr="00813C06">
        <w:t>Luke 4:21-30</w:t>
      </w:r>
    </w:p>
    <w:p w14:paraId="08ED6F5B" w14:textId="44DEA829" w:rsidR="00117AD9" w:rsidRPr="00117AD9" w:rsidRDefault="00117AD9" w:rsidP="00813C06">
      <w:pPr>
        <w:pStyle w:val="CitationList"/>
        <w:rPr>
          <w:rFonts w:eastAsia="Times New Roman"/>
        </w:rPr>
      </w:pPr>
      <w:r w:rsidRPr="00813C06">
        <w:t>Psalm 71:1-6</w:t>
      </w:r>
    </w:p>
    <w:p w14:paraId="7DF4DA7C" w14:textId="77777777" w:rsidR="00117AD9" w:rsidRPr="00117AD9" w:rsidRDefault="00117AD9" w:rsidP="00117AD9">
      <w:pPr>
        <w:pStyle w:val="Heading2"/>
        <w:shd w:val="clear" w:color="auto" w:fill="FFFFFF"/>
      </w:pPr>
      <w:r w:rsidRPr="00117AD9">
        <w:t>The Collect</w:t>
      </w:r>
    </w:p>
    <w:p w14:paraId="356ECC0C" w14:textId="77777777" w:rsidR="00117AD9" w:rsidRPr="00117AD9" w:rsidRDefault="00117AD9" w:rsidP="00117AD9">
      <w:pPr>
        <w:pStyle w:val="collecttext"/>
        <w:rPr>
          <w:color w:val="000000" w:themeColor="text1"/>
        </w:rPr>
      </w:pPr>
      <w:r w:rsidRPr="00813C06">
        <w:rPr>
          <w:rStyle w:val="initcap"/>
          <w:color w:val="000000" w:themeColor="text1"/>
        </w:rPr>
        <w:t>A</w:t>
      </w:r>
      <w:r w:rsidRPr="00117AD9">
        <w:rPr>
          <w:color w:val="000000" w:themeColor="text1"/>
        </w:rPr>
        <w:t>lmighty and everlasting God, you govern all things both in heaven and on earth: Mercifully hear the supplications of your people, and in our time grant us your peace; through Jesus Christ our Lord, who lives and reigns with you and the Holy Spirit, one God, for ever and ever.</w:t>
      </w:r>
      <w:r w:rsidRPr="00117AD9">
        <w:rPr>
          <w:rStyle w:val="apple-converted-space"/>
          <w:color w:val="000000" w:themeColor="text1"/>
        </w:rPr>
        <w:t> </w:t>
      </w:r>
      <w:r w:rsidRPr="00117AD9">
        <w:rPr>
          <w:i/>
          <w:iCs/>
          <w:color w:val="000000" w:themeColor="text1"/>
        </w:rPr>
        <w:t>Amen.</w:t>
      </w:r>
    </w:p>
    <w:p w14:paraId="7696ABB8" w14:textId="77777777" w:rsidR="00117AD9" w:rsidRPr="00117AD9" w:rsidRDefault="00117AD9" w:rsidP="00117AD9">
      <w:pPr>
        <w:pStyle w:val="Heading2"/>
        <w:shd w:val="clear" w:color="auto" w:fill="FFFFFF"/>
      </w:pPr>
      <w:r w:rsidRPr="00117AD9">
        <w:t>Old Testament</w:t>
      </w:r>
    </w:p>
    <w:p w14:paraId="0D469700" w14:textId="77777777" w:rsidR="00117AD9" w:rsidRPr="00117AD9" w:rsidRDefault="00117AD9" w:rsidP="00117AD9">
      <w:pPr>
        <w:pStyle w:val="Heading3"/>
        <w:spacing w:after="168" w:afterAutospacing="0" w:line="240" w:lineRule="atLeast"/>
        <w:rPr>
          <w:rFonts w:eastAsia="Times New Roman"/>
          <w:color w:val="000000" w:themeColor="text1"/>
        </w:rPr>
      </w:pPr>
      <w:r w:rsidRPr="00117AD9">
        <w:rPr>
          <w:rFonts w:eastAsia="Times New Roman"/>
          <w:color w:val="000000" w:themeColor="text1"/>
        </w:rPr>
        <w:t>Jeremiah 1:4-10</w:t>
      </w:r>
    </w:p>
    <w:p w14:paraId="681B96DE" w14:textId="77777777" w:rsidR="00117AD9" w:rsidRPr="00117AD9" w:rsidRDefault="00117AD9" w:rsidP="00117AD9">
      <w:pPr>
        <w:pStyle w:val="NormalWeb"/>
        <w:spacing w:before="120" w:beforeAutospacing="0" w:after="75" w:afterAutospacing="0" w:line="300" w:lineRule="atLeast"/>
        <w:rPr>
          <w:color w:val="000000" w:themeColor="text1"/>
        </w:rPr>
      </w:pPr>
      <w:r w:rsidRPr="00813C06">
        <w:rPr>
          <w:rStyle w:val="initcap"/>
          <w:color w:val="000000" w:themeColor="text1"/>
        </w:rPr>
        <w:t>T</w:t>
      </w:r>
      <w:r w:rsidRPr="00117AD9">
        <w:rPr>
          <w:color w:val="000000" w:themeColor="text1"/>
        </w:rPr>
        <w:t>he word of the</w:t>
      </w:r>
      <w:r w:rsidRPr="00117AD9">
        <w:rPr>
          <w:rStyle w:val="apple-converted-space"/>
          <w:color w:val="000000" w:themeColor="text1"/>
        </w:rPr>
        <w:t> </w:t>
      </w:r>
      <w:r w:rsidRPr="00117AD9">
        <w:rPr>
          <w:rStyle w:val="lordsmallcaps"/>
          <w:smallCaps/>
          <w:color w:val="000000" w:themeColor="text1"/>
        </w:rPr>
        <w:t>Lord</w:t>
      </w:r>
      <w:r w:rsidRPr="00117AD9">
        <w:rPr>
          <w:rStyle w:val="apple-converted-space"/>
          <w:color w:val="000000" w:themeColor="text1"/>
        </w:rPr>
        <w:t> </w:t>
      </w:r>
      <w:r w:rsidRPr="00117AD9">
        <w:rPr>
          <w:color w:val="000000" w:themeColor="text1"/>
        </w:rPr>
        <w:t>came to me saying,</w:t>
      </w:r>
    </w:p>
    <w:p w14:paraId="0577A183" w14:textId="77777777" w:rsidR="00117AD9" w:rsidRPr="00117AD9" w:rsidRDefault="00117AD9" w:rsidP="00117AD9">
      <w:pPr>
        <w:pStyle w:val="lessonindent"/>
        <w:spacing w:before="120" w:beforeAutospacing="0" w:after="75" w:afterAutospacing="0" w:line="300" w:lineRule="atLeast"/>
        <w:ind w:left="480" w:right="480"/>
        <w:rPr>
          <w:color w:val="000000" w:themeColor="text1"/>
        </w:rPr>
      </w:pPr>
      <w:r w:rsidRPr="00117AD9">
        <w:rPr>
          <w:color w:val="000000" w:themeColor="text1"/>
        </w:rPr>
        <w:t>"Before I formed you in the womb I knew you,</w:t>
      </w:r>
      <w:r w:rsidRPr="00117AD9">
        <w:rPr>
          <w:color w:val="000000" w:themeColor="text1"/>
        </w:rPr>
        <w:br/>
        <w:t>and before you were born I consecrated you;</w:t>
      </w:r>
      <w:r w:rsidRPr="00117AD9">
        <w:rPr>
          <w:color w:val="000000" w:themeColor="text1"/>
        </w:rPr>
        <w:br/>
        <w:t>I appointed you a prophet to the nations."</w:t>
      </w:r>
    </w:p>
    <w:p w14:paraId="597BD06A" w14:textId="77777777" w:rsidR="00117AD9" w:rsidRPr="00117AD9" w:rsidRDefault="00117AD9" w:rsidP="00117AD9">
      <w:pPr>
        <w:pStyle w:val="NormalWeb"/>
        <w:spacing w:before="120" w:beforeAutospacing="0" w:after="75" w:afterAutospacing="0" w:line="300" w:lineRule="atLeast"/>
        <w:rPr>
          <w:color w:val="000000" w:themeColor="text1"/>
        </w:rPr>
      </w:pPr>
      <w:r w:rsidRPr="00117AD9">
        <w:rPr>
          <w:color w:val="000000" w:themeColor="text1"/>
        </w:rPr>
        <w:t>Then I said, "Ah, Lord</w:t>
      </w:r>
      <w:r w:rsidRPr="00117AD9">
        <w:rPr>
          <w:rStyle w:val="apple-converted-space"/>
          <w:color w:val="000000" w:themeColor="text1"/>
        </w:rPr>
        <w:t> </w:t>
      </w:r>
      <w:r w:rsidRPr="00117AD9">
        <w:rPr>
          <w:rStyle w:val="lordsmallcaps"/>
          <w:smallCaps/>
          <w:color w:val="000000" w:themeColor="text1"/>
        </w:rPr>
        <w:t>God</w:t>
      </w:r>
      <w:r w:rsidRPr="00117AD9">
        <w:rPr>
          <w:color w:val="000000" w:themeColor="text1"/>
        </w:rPr>
        <w:t>! Truly I do not know how to speak, for I am only a boy." But the</w:t>
      </w:r>
      <w:r w:rsidRPr="00117AD9">
        <w:rPr>
          <w:rStyle w:val="apple-converted-space"/>
          <w:color w:val="000000" w:themeColor="text1"/>
        </w:rPr>
        <w:t> </w:t>
      </w:r>
      <w:r w:rsidRPr="00117AD9">
        <w:rPr>
          <w:rStyle w:val="lordsmallcaps"/>
          <w:smallCaps/>
          <w:color w:val="000000" w:themeColor="text1"/>
        </w:rPr>
        <w:t>Lord</w:t>
      </w:r>
      <w:r w:rsidRPr="00117AD9">
        <w:rPr>
          <w:rStyle w:val="apple-converted-space"/>
          <w:color w:val="000000" w:themeColor="text1"/>
        </w:rPr>
        <w:t> </w:t>
      </w:r>
      <w:r w:rsidRPr="00117AD9">
        <w:rPr>
          <w:color w:val="000000" w:themeColor="text1"/>
        </w:rPr>
        <w:t>said to me,</w:t>
      </w:r>
    </w:p>
    <w:p w14:paraId="7DF76AB0" w14:textId="77777777" w:rsidR="00117AD9" w:rsidRPr="00117AD9" w:rsidRDefault="00117AD9" w:rsidP="00117AD9">
      <w:pPr>
        <w:pStyle w:val="lessonindent"/>
        <w:spacing w:before="120" w:beforeAutospacing="0" w:after="75" w:afterAutospacing="0" w:line="300" w:lineRule="atLeast"/>
        <w:ind w:left="480" w:right="480"/>
        <w:rPr>
          <w:color w:val="000000" w:themeColor="text1"/>
        </w:rPr>
      </w:pPr>
      <w:r w:rsidRPr="00117AD9">
        <w:rPr>
          <w:color w:val="000000" w:themeColor="text1"/>
        </w:rPr>
        <w:t>"Do not say, 'I am only a boy';</w:t>
      </w:r>
      <w:r w:rsidRPr="00117AD9">
        <w:rPr>
          <w:color w:val="000000" w:themeColor="text1"/>
        </w:rPr>
        <w:br/>
        <w:t>for you shall go to all to whom I send you,</w:t>
      </w:r>
      <w:r w:rsidRPr="00117AD9">
        <w:rPr>
          <w:color w:val="000000" w:themeColor="text1"/>
        </w:rPr>
        <w:br/>
        <w:t>and you shall speak whatever I command you,</w:t>
      </w:r>
      <w:r w:rsidRPr="00117AD9">
        <w:rPr>
          <w:color w:val="000000" w:themeColor="text1"/>
        </w:rPr>
        <w:br/>
        <w:t>Do not be afraid of them,</w:t>
      </w:r>
      <w:r w:rsidRPr="00117AD9">
        <w:rPr>
          <w:color w:val="000000" w:themeColor="text1"/>
        </w:rPr>
        <w:br/>
        <w:t>for I am with you to deliver you,</w:t>
      </w:r>
    </w:p>
    <w:p w14:paraId="17C4EFA1" w14:textId="77777777" w:rsidR="00117AD9" w:rsidRPr="00117AD9" w:rsidRDefault="00117AD9" w:rsidP="00117AD9">
      <w:pPr>
        <w:pStyle w:val="NormalWeb"/>
        <w:spacing w:before="120" w:beforeAutospacing="0" w:after="75" w:afterAutospacing="0" w:line="300" w:lineRule="atLeast"/>
        <w:rPr>
          <w:color w:val="000000" w:themeColor="text1"/>
        </w:rPr>
      </w:pPr>
      <w:r w:rsidRPr="00117AD9">
        <w:rPr>
          <w:color w:val="000000" w:themeColor="text1"/>
        </w:rPr>
        <w:t>says the</w:t>
      </w:r>
      <w:r w:rsidRPr="00117AD9">
        <w:rPr>
          <w:rStyle w:val="apple-converted-space"/>
          <w:color w:val="000000" w:themeColor="text1"/>
        </w:rPr>
        <w:t> </w:t>
      </w:r>
      <w:r w:rsidRPr="00117AD9">
        <w:rPr>
          <w:rStyle w:val="lordsmallcaps"/>
          <w:smallCaps/>
          <w:color w:val="000000" w:themeColor="text1"/>
        </w:rPr>
        <w:t>Lord</w:t>
      </w:r>
      <w:r w:rsidRPr="00117AD9">
        <w:rPr>
          <w:color w:val="000000" w:themeColor="text1"/>
        </w:rPr>
        <w:t>."</w:t>
      </w:r>
    </w:p>
    <w:p w14:paraId="7929B98B" w14:textId="77777777" w:rsidR="00117AD9" w:rsidRPr="00117AD9" w:rsidRDefault="00117AD9" w:rsidP="00117AD9">
      <w:pPr>
        <w:pStyle w:val="NormalWeb"/>
        <w:spacing w:before="120" w:beforeAutospacing="0" w:after="75" w:afterAutospacing="0" w:line="300" w:lineRule="atLeast"/>
        <w:rPr>
          <w:color w:val="000000" w:themeColor="text1"/>
        </w:rPr>
      </w:pPr>
      <w:r w:rsidRPr="00117AD9">
        <w:rPr>
          <w:color w:val="000000" w:themeColor="text1"/>
        </w:rPr>
        <w:t>Then the</w:t>
      </w:r>
      <w:r w:rsidRPr="00117AD9">
        <w:rPr>
          <w:rStyle w:val="apple-converted-space"/>
          <w:color w:val="000000" w:themeColor="text1"/>
        </w:rPr>
        <w:t> </w:t>
      </w:r>
      <w:r w:rsidRPr="00117AD9">
        <w:rPr>
          <w:rStyle w:val="lordsmallcaps"/>
          <w:smallCaps/>
          <w:color w:val="000000" w:themeColor="text1"/>
        </w:rPr>
        <w:t>Lord</w:t>
      </w:r>
      <w:r w:rsidRPr="00117AD9">
        <w:rPr>
          <w:rStyle w:val="apple-converted-space"/>
          <w:color w:val="000000" w:themeColor="text1"/>
        </w:rPr>
        <w:t> </w:t>
      </w:r>
      <w:r w:rsidRPr="00117AD9">
        <w:rPr>
          <w:color w:val="000000" w:themeColor="text1"/>
        </w:rPr>
        <w:t>put out his hand and touched my mouth; and the</w:t>
      </w:r>
      <w:r w:rsidRPr="00117AD9">
        <w:rPr>
          <w:rStyle w:val="apple-converted-space"/>
          <w:color w:val="000000" w:themeColor="text1"/>
        </w:rPr>
        <w:t> </w:t>
      </w:r>
      <w:r w:rsidRPr="00117AD9">
        <w:rPr>
          <w:rStyle w:val="lordsmallcaps"/>
          <w:smallCaps/>
          <w:color w:val="000000" w:themeColor="text1"/>
        </w:rPr>
        <w:t>Lord</w:t>
      </w:r>
      <w:r w:rsidRPr="00117AD9">
        <w:rPr>
          <w:rStyle w:val="apple-converted-space"/>
          <w:color w:val="000000" w:themeColor="text1"/>
        </w:rPr>
        <w:t> </w:t>
      </w:r>
      <w:r w:rsidRPr="00117AD9">
        <w:rPr>
          <w:color w:val="000000" w:themeColor="text1"/>
        </w:rPr>
        <w:t>said to me,</w:t>
      </w:r>
    </w:p>
    <w:p w14:paraId="50C00354" w14:textId="77777777" w:rsidR="00117AD9" w:rsidRPr="00117AD9" w:rsidRDefault="00117AD9" w:rsidP="00117AD9">
      <w:pPr>
        <w:pStyle w:val="lessonindent"/>
        <w:spacing w:before="120" w:beforeAutospacing="0" w:after="75" w:afterAutospacing="0" w:line="300" w:lineRule="atLeast"/>
        <w:ind w:left="480" w:right="480"/>
        <w:rPr>
          <w:color w:val="000000" w:themeColor="text1"/>
        </w:rPr>
      </w:pPr>
      <w:r w:rsidRPr="00117AD9">
        <w:rPr>
          <w:color w:val="000000" w:themeColor="text1"/>
        </w:rPr>
        <w:t>"Now I have put my words in your mouth.</w:t>
      </w:r>
      <w:r w:rsidRPr="00117AD9">
        <w:rPr>
          <w:color w:val="000000" w:themeColor="text1"/>
        </w:rPr>
        <w:br/>
        <w:t>See, today I appoint you over nations and over kingdoms,</w:t>
      </w:r>
      <w:r w:rsidRPr="00117AD9">
        <w:rPr>
          <w:color w:val="000000" w:themeColor="text1"/>
        </w:rPr>
        <w:br/>
        <w:t>to pluck up and to pull down,</w:t>
      </w:r>
      <w:r w:rsidRPr="00117AD9">
        <w:rPr>
          <w:color w:val="000000" w:themeColor="text1"/>
        </w:rPr>
        <w:br/>
        <w:t>to destroy and to overthrow,</w:t>
      </w:r>
      <w:r w:rsidRPr="00117AD9">
        <w:rPr>
          <w:color w:val="000000" w:themeColor="text1"/>
        </w:rPr>
        <w:br/>
        <w:t>to build and to plant."</w:t>
      </w:r>
    </w:p>
    <w:p w14:paraId="714C94D7" w14:textId="77777777" w:rsidR="00117AD9" w:rsidRPr="00117AD9" w:rsidRDefault="00117AD9" w:rsidP="00117AD9">
      <w:pPr>
        <w:pStyle w:val="Heading2"/>
        <w:shd w:val="clear" w:color="auto" w:fill="FFFFFF"/>
      </w:pPr>
      <w:r w:rsidRPr="00117AD9">
        <w:lastRenderedPageBreak/>
        <w:t>The Psalm</w:t>
      </w:r>
    </w:p>
    <w:p w14:paraId="21F6E874" w14:textId="77777777" w:rsidR="00117AD9" w:rsidRPr="00117AD9" w:rsidRDefault="00117AD9" w:rsidP="00117AD9">
      <w:pPr>
        <w:pStyle w:val="Heading3"/>
        <w:spacing w:after="168" w:afterAutospacing="0" w:line="240" w:lineRule="atLeast"/>
        <w:rPr>
          <w:rFonts w:eastAsia="Times New Roman"/>
          <w:color w:val="000000" w:themeColor="text1"/>
        </w:rPr>
      </w:pPr>
      <w:r w:rsidRPr="00117AD9">
        <w:rPr>
          <w:rFonts w:eastAsia="Times New Roman"/>
          <w:color w:val="000000" w:themeColor="text1"/>
        </w:rPr>
        <w:t>Psalm 71:1-6</w:t>
      </w:r>
    </w:p>
    <w:p w14:paraId="184076CC" w14:textId="77777777" w:rsidR="00117AD9" w:rsidRPr="00117AD9" w:rsidRDefault="00117AD9" w:rsidP="00813C06">
      <w:pPr>
        <w:pStyle w:val="PsalmLatin0"/>
      </w:pPr>
      <w:r w:rsidRPr="00117AD9">
        <w:t xml:space="preserve">In </w:t>
      </w:r>
      <w:proofErr w:type="spellStart"/>
      <w:r w:rsidRPr="00117AD9">
        <w:t>te</w:t>
      </w:r>
      <w:proofErr w:type="spellEnd"/>
      <w:r w:rsidRPr="00117AD9">
        <w:t xml:space="preserve">, </w:t>
      </w:r>
      <w:proofErr w:type="spellStart"/>
      <w:r w:rsidRPr="00117AD9">
        <w:t>Domine</w:t>
      </w:r>
      <w:proofErr w:type="spellEnd"/>
      <w:r w:rsidRPr="00117AD9">
        <w:t xml:space="preserve">, </w:t>
      </w:r>
      <w:proofErr w:type="spellStart"/>
      <w:r w:rsidRPr="00117AD9">
        <w:t>speravi</w:t>
      </w:r>
      <w:proofErr w:type="spellEnd"/>
    </w:p>
    <w:p w14:paraId="7C1A1C9D" w14:textId="77777777" w:rsidR="00117AD9" w:rsidRPr="00117AD9" w:rsidRDefault="00117AD9" w:rsidP="00117AD9">
      <w:pPr>
        <w:pStyle w:val="psalmtext"/>
        <w:spacing w:before="15" w:after="60"/>
        <w:ind w:left="720" w:right="480" w:hanging="480"/>
        <w:rPr>
          <w:color w:val="000000" w:themeColor="text1"/>
        </w:rPr>
      </w:pPr>
      <w:r w:rsidRPr="00117AD9">
        <w:rPr>
          <w:color w:val="000000" w:themeColor="text1"/>
        </w:rPr>
        <w:t>1</w:t>
      </w:r>
      <w:r w:rsidRPr="00117AD9">
        <w:rPr>
          <w:rStyle w:val="apple-converted-space"/>
          <w:color w:val="000000" w:themeColor="text1"/>
        </w:rPr>
        <w:t> </w:t>
      </w:r>
      <w:r w:rsidRPr="00813C06">
        <w:rPr>
          <w:rStyle w:val="initcap"/>
          <w:color w:val="000000" w:themeColor="text1"/>
        </w:rPr>
        <w:t>I</w:t>
      </w:r>
      <w:r w:rsidRPr="00117AD9">
        <w:rPr>
          <w:color w:val="000000" w:themeColor="text1"/>
        </w:rPr>
        <w:t>n you, O</w:t>
      </w:r>
      <w:r w:rsidRPr="00117AD9">
        <w:rPr>
          <w:rStyle w:val="apple-converted-space"/>
          <w:color w:val="000000" w:themeColor="text1"/>
        </w:rPr>
        <w:t> </w:t>
      </w:r>
      <w:r w:rsidRPr="00117AD9">
        <w:rPr>
          <w:rStyle w:val="lordsmallcaps"/>
          <w:smallCaps/>
          <w:color w:val="000000" w:themeColor="text1"/>
        </w:rPr>
        <w:t>Lord</w:t>
      </w:r>
      <w:r w:rsidRPr="00117AD9">
        <w:rPr>
          <w:color w:val="000000" w:themeColor="text1"/>
        </w:rPr>
        <w:t>, have I taken refuge; *</w:t>
      </w:r>
      <w:r w:rsidRPr="00117AD9">
        <w:rPr>
          <w:color w:val="000000" w:themeColor="text1"/>
        </w:rPr>
        <w:br/>
        <w:t>let me never be ashamed.</w:t>
      </w:r>
    </w:p>
    <w:p w14:paraId="10C8AF32" w14:textId="77777777" w:rsidR="00117AD9" w:rsidRPr="00117AD9" w:rsidRDefault="00117AD9" w:rsidP="00117AD9">
      <w:pPr>
        <w:pStyle w:val="psalmtext"/>
        <w:spacing w:before="15" w:after="60"/>
        <w:ind w:left="720" w:right="480" w:hanging="480"/>
        <w:rPr>
          <w:color w:val="000000" w:themeColor="text1"/>
        </w:rPr>
      </w:pPr>
      <w:r w:rsidRPr="00117AD9">
        <w:rPr>
          <w:color w:val="000000" w:themeColor="text1"/>
        </w:rPr>
        <w:t>2 In your righteousness, deliver me and set me free; *</w:t>
      </w:r>
      <w:r w:rsidRPr="00117AD9">
        <w:rPr>
          <w:color w:val="000000" w:themeColor="text1"/>
        </w:rPr>
        <w:br/>
        <w:t>incline your ear to me and save me.</w:t>
      </w:r>
    </w:p>
    <w:p w14:paraId="7DF5C3E3" w14:textId="77777777" w:rsidR="00117AD9" w:rsidRPr="00117AD9" w:rsidRDefault="00117AD9" w:rsidP="00117AD9">
      <w:pPr>
        <w:pStyle w:val="psalmtext"/>
        <w:spacing w:before="15" w:after="60"/>
        <w:ind w:left="720" w:right="480" w:hanging="480"/>
        <w:rPr>
          <w:color w:val="000000" w:themeColor="text1"/>
        </w:rPr>
      </w:pPr>
      <w:r w:rsidRPr="00117AD9">
        <w:rPr>
          <w:color w:val="000000" w:themeColor="text1"/>
        </w:rPr>
        <w:t>3 Be my strong rock, a castle to keep me safe; *</w:t>
      </w:r>
      <w:r w:rsidRPr="00117AD9">
        <w:rPr>
          <w:color w:val="000000" w:themeColor="text1"/>
        </w:rPr>
        <w:br/>
        <w:t>you are my crag and my stronghold.</w:t>
      </w:r>
    </w:p>
    <w:p w14:paraId="5868DA8B" w14:textId="77777777" w:rsidR="00117AD9" w:rsidRPr="00117AD9" w:rsidRDefault="00117AD9" w:rsidP="00117AD9">
      <w:pPr>
        <w:pStyle w:val="psalmtext"/>
        <w:spacing w:before="15" w:after="60"/>
        <w:ind w:left="720" w:right="480" w:hanging="480"/>
        <w:rPr>
          <w:color w:val="000000" w:themeColor="text1"/>
        </w:rPr>
      </w:pPr>
      <w:r w:rsidRPr="00117AD9">
        <w:rPr>
          <w:color w:val="000000" w:themeColor="text1"/>
        </w:rPr>
        <w:t>4 Deliver me, my God, from the hand of the wicked, *</w:t>
      </w:r>
      <w:r w:rsidRPr="00117AD9">
        <w:rPr>
          <w:color w:val="000000" w:themeColor="text1"/>
        </w:rPr>
        <w:br/>
        <w:t>from the clutches of the evildoer and the oppressor.</w:t>
      </w:r>
    </w:p>
    <w:p w14:paraId="4994E2BC" w14:textId="77777777" w:rsidR="00117AD9" w:rsidRPr="00117AD9" w:rsidRDefault="00117AD9" w:rsidP="00117AD9">
      <w:pPr>
        <w:pStyle w:val="psalmtext"/>
        <w:spacing w:before="15" w:after="60"/>
        <w:ind w:left="720" w:right="480" w:hanging="480"/>
        <w:rPr>
          <w:color w:val="000000" w:themeColor="text1"/>
        </w:rPr>
      </w:pPr>
      <w:r w:rsidRPr="00117AD9">
        <w:rPr>
          <w:color w:val="000000" w:themeColor="text1"/>
        </w:rPr>
        <w:t>5 For you are my hope, O Lord</w:t>
      </w:r>
      <w:r w:rsidRPr="00117AD9">
        <w:rPr>
          <w:rStyle w:val="apple-converted-space"/>
          <w:color w:val="000000" w:themeColor="text1"/>
        </w:rPr>
        <w:t> </w:t>
      </w:r>
      <w:r w:rsidRPr="00117AD9">
        <w:rPr>
          <w:rStyle w:val="lordsmallcaps"/>
          <w:smallCaps/>
          <w:color w:val="000000" w:themeColor="text1"/>
        </w:rPr>
        <w:t>God</w:t>
      </w:r>
      <w:r w:rsidRPr="00117AD9">
        <w:rPr>
          <w:color w:val="000000" w:themeColor="text1"/>
        </w:rPr>
        <w:t>, *</w:t>
      </w:r>
      <w:r w:rsidRPr="00117AD9">
        <w:rPr>
          <w:color w:val="000000" w:themeColor="text1"/>
        </w:rPr>
        <w:br/>
        <w:t>my confidence since I was young.</w:t>
      </w:r>
    </w:p>
    <w:p w14:paraId="6FCB10C6" w14:textId="77777777" w:rsidR="00117AD9" w:rsidRPr="00117AD9" w:rsidRDefault="00117AD9" w:rsidP="00117AD9">
      <w:pPr>
        <w:pStyle w:val="psalmtext"/>
        <w:spacing w:before="15" w:after="60"/>
        <w:ind w:left="720" w:right="480" w:hanging="480"/>
        <w:rPr>
          <w:color w:val="000000" w:themeColor="text1"/>
        </w:rPr>
      </w:pPr>
      <w:r w:rsidRPr="00117AD9">
        <w:rPr>
          <w:color w:val="000000" w:themeColor="text1"/>
        </w:rPr>
        <w:t>6 I have been sustained by you ever since I was born;</w:t>
      </w:r>
      <w:r w:rsidRPr="00117AD9">
        <w:rPr>
          <w:color w:val="000000" w:themeColor="text1"/>
        </w:rPr>
        <w:br/>
        <w:t>from my mother's womb you have been my strength; *</w:t>
      </w:r>
      <w:r w:rsidRPr="00117AD9">
        <w:rPr>
          <w:color w:val="000000" w:themeColor="text1"/>
        </w:rPr>
        <w:br/>
        <w:t>my praise shall be always of you.</w:t>
      </w:r>
    </w:p>
    <w:p w14:paraId="5C4F6AE6" w14:textId="77777777" w:rsidR="00117AD9" w:rsidRPr="00117AD9" w:rsidRDefault="00117AD9" w:rsidP="00117AD9">
      <w:pPr>
        <w:pStyle w:val="Heading2"/>
        <w:shd w:val="clear" w:color="auto" w:fill="FFFFFF"/>
      </w:pPr>
      <w:r w:rsidRPr="00117AD9">
        <w:t>The New Testament</w:t>
      </w:r>
    </w:p>
    <w:p w14:paraId="6DC4D3D7" w14:textId="77777777" w:rsidR="00117AD9" w:rsidRPr="00117AD9" w:rsidRDefault="00117AD9" w:rsidP="00117AD9">
      <w:pPr>
        <w:pStyle w:val="Heading3"/>
        <w:spacing w:after="168" w:afterAutospacing="0" w:line="240" w:lineRule="atLeast"/>
        <w:rPr>
          <w:rFonts w:eastAsia="Times New Roman"/>
          <w:color w:val="000000" w:themeColor="text1"/>
        </w:rPr>
      </w:pPr>
      <w:r w:rsidRPr="00117AD9">
        <w:rPr>
          <w:rFonts w:eastAsia="Times New Roman"/>
          <w:color w:val="000000" w:themeColor="text1"/>
        </w:rPr>
        <w:t>1 Corinthians 13:1-13</w:t>
      </w:r>
    </w:p>
    <w:p w14:paraId="32FFDA97" w14:textId="77777777" w:rsidR="00117AD9" w:rsidRPr="00117AD9" w:rsidRDefault="00117AD9" w:rsidP="00117AD9">
      <w:pPr>
        <w:pStyle w:val="lessontext"/>
        <w:ind w:right="480"/>
        <w:rPr>
          <w:color w:val="000000" w:themeColor="text1"/>
        </w:rPr>
      </w:pPr>
      <w:r w:rsidRPr="00813C06">
        <w:rPr>
          <w:rStyle w:val="initcap"/>
          <w:color w:val="000000" w:themeColor="text1"/>
        </w:rPr>
        <w:t>I</w:t>
      </w:r>
      <w:r w:rsidRPr="00117AD9">
        <w:rPr>
          <w:color w:val="000000" w:themeColor="text1"/>
        </w:rPr>
        <w:t>f I speak in the tongues of mortals and of angels, but do not have love, I am a noisy gong or a clanging cymbal. And if I have prophetic powers, and understand all mysteries and all knowledge, and if I have all faith, so as to remove mountains, but do not have love, I am nothing. If I give away all my possessions, and if I hand over my body so that I may boast, but do not have love, I gain nothing.</w:t>
      </w:r>
    </w:p>
    <w:p w14:paraId="1C719385" w14:textId="77777777" w:rsidR="00117AD9" w:rsidRPr="00117AD9" w:rsidRDefault="00117AD9" w:rsidP="00117AD9">
      <w:pPr>
        <w:pStyle w:val="NormalWeb"/>
        <w:spacing w:before="120" w:beforeAutospacing="0" w:after="75" w:afterAutospacing="0" w:line="300" w:lineRule="atLeast"/>
        <w:rPr>
          <w:color w:val="000000" w:themeColor="text1"/>
        </w:rPr>
      </w:pPr>
      <w:r w:rsidRPr="00117AD9">
        <w:rPr>
          <w:color w:val="000000" w:themeColor="text1"/>
        </w:rPr>
        <w:t xml:space="preserve">Love is patient; love is kind; love is not envious or boastful or arrogant or rude. It does not insist on its own way; it is not irritable or resentful; it does not rejoice in wrongdoing, but rejoices in the truth. It bears all things, believes all things, hopes all things, endures all things. Love never ends. But as for prophecies, they will come to an end; as for tongues, they will cease; as for knowledge, it will come to an end. For we know only in part, and we prophesy only in part; but when the complete comes, the partial will come to an end. When I was a child, I spoke like a child, I thought like a child, I reasoned like a child; when I became an adult, I put an end to childish ways. For </w:t>
      </w:r>
      <w:proofErr w:type="gramStart"/>
      <w:r w:rsidRPr="00117AD9">
        <w:rPr>
          <w:color w:val="000000" w:themeColor="text1"/>
        </w:rPr>
        <w:t>now</w:t>
      </w:r>
      <w:proofErr w:type="gramEnd"/>
      <w:r w:rsidRPr="00117AD9">
        <w:rPr>
          <w:color w:val="000000" w:themeColor="text1"/>
        </w:rPr>
        <w:t xml:space="preserve"> we see in a mirror, dimly, but then we will see face to face. Now I know only in part; then I will know fully, even as I have been fully known. And now faith, hope, and love abide, these three; and the greatest of these is love.</w:t>
      </w:r>
    </w:p>
    <w:p w14:paraId="4C3525CA" w14:textId="77777777" w:rsidR="00117AD9" w:rsidRPr="00117AD9" w:rsidRDefault="00117AD9" w:rsidP="00117AD9">
      <w:pPr>
        <w:pStyle w:val="Heading2"/>
        <w:shd w:val="clear" w:color="auto" w:fill="FFFFFF"/>
      </w:pPr>
      <w:r w:rsidRPr="00117AD9">
        <w:t>The Gospel</w:t>
      </w:r>
    </w:p>
    <w:p w14:paraId="2DF7935F" w14:textId="77777777" w:rsidR="00117AD9" w:rsidRPr="00117AD9" w:rsidRDefault="00117AD9" w:rsidP="00117AD9">
      <w:pPr>
        <w:pStyle w:val="Heading3"/>
        <w:spacing w:after="168" w:afterAutospacing="0" w:line="240" w:lineRule="atLeast"/>
        <w:rPr>
          <w:rFonts w:eastAsia="Times New Roman"/>
          <w:color w:val="000000" w:themeColor="text1"/>
        </w:rPr>
      </w:pPr>
      <w:r w:rsidRPr="00117AD9">
        <w:rPr>
          <w:rFonts w:eastAsia="Times New Roman"/>
          <w:color w:val="000000" w:themeColor="text1"/>
        </w:rPr>
        <w:t>Luke 4:21-30</w:t>
      </w:r>
    </w:p>
    <w:p w14:paraId="0DDD66F3" w14:textId="77777777" w:rsidR="00117AD9" w:rsidRPr="00117AD9" w:rsidRDefault="00117AD9" w:rsidP="00117AD9">
      <w:pPr>
        <w:pStyle w:val="NormalWeb"/>
        <w:spacing w:before="120" w:beforeAutospacing="0" w:after="75" w:afterAutospacing="0" w:line="300" w:lineRule="atLeast"/>
        <w:rPr>
          <w:color w:val="000000" w:themeColor="text1"/>
        </w:rPr>
      </w:pPr>
      <w:bookmarkStart w:id="0" w:name="_GoBack"/>
      <w:r w:rsidRPr="00813C06">
        <w:rPr>
          <w:rStyle w:val="initcap"/>
          <w:color w:val="000000" w:themeColor="text1"/>
        </w:rPr>
        <w:t>I</w:t>
      </w:r>
      <w:bookmarkEnd w:id="0"/>
      <w:r w:rsidRPr="00117AD9">
        <w:rPr>
          <w:color w:val="000000" w:themeColor="text1"/>
        </w:rPr>
        <w:t xml:space="preserve">n the synagogue at Nazareth, Jesus read from the book of the prophet Isaiah, and began to say, "Today this scripture has been fulfilled in your hearing." All spoke well of him and were amazed at the gracious words that came from his mouth. They said, "Is not this Joseph's son?" He said to them, "Doubtless you will quote to me this proverb, 'Doctor, cure yourself!' And you will say, 'Do here also in your hometown the things that we have heard you did at Capernaum.'" And he said, "Truly I tell you, no prophet is accepted in the prophet's hometown. But the truth is, there were many widows in Israel in the time of Elijah, when the heaven was shut up three years and six months, and there was a severe famine over all the land; yet Elijah was sent to none of them except to a widow at </w:t>
      </w:r>
      <w:proofErr w:type="spellStart"/>
      <w:r w:rsidRPr="00117AD9">
        <w:rPr>
          <w:color w:val="000000" w:themeColor="text1"/>
        </w:rPr>
        <w:t>Zarephath</w:t>
      </w:r>
      <w:proofErr w:type="spellEnd"/>
      <w:r w:rsidRPr="00117AD9">
        <w:rPr>
          <w:color w:val="000000" w:themeColor="text1"/>
        </w:rPr>
        <w:t xml:space="preserve"> in Sidon. There were also many lepers in Israel in the time of the prophet Elisha, and none of them was cleansed except </w:t>
      </w:r>
      <w:proofErr w:type="spellStart"/>
      <w:r w:rsidRPr="00117AD9">
        <w:rPr>
          <w:color w:val="000000" w:themeColor="text1"/>
        </w:rPr>
        <w:t>Naaman</w:t>
      </w:r>
      <w:proofErr w:type="spellEnd"/>
      <w:r w:rsidRPr="00117AD9">
        <w:rPr>
          <w:color w:val="000000" w:themeColor="text1"/>
        </w:rPr>
        <w:t xml:space="preserve"> the Syrian." When they heard this, all in the synagogue were filled with rage. They got up, drove him out of the town, and led him to the brow of the hill on which their town was built, so that they might hurl him off the cliff. But he passed through the midst of them and went on his way.</w:t>
      </w:r>
    </w:p>
    <w:p w14:paraId="4DD46A8C" w14:textId="77777777" w:rsidR="001B5C43" w:rsidRPr="00117AD9"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117AD9" w:rsidRDefault="001B5C43" w:rsidP="001B5C43">
      <w:pPr>
        <w:pStyle w:val="CopyrightNotice"/>
        <w:rPr>
          <w:color w:val="000000" w:themeColor="text1"/>
        </w:rPr>
      </w:pPr>
      <w:r w:rsidRPr="00117AD9">
        <w:rPr>
          <w:color w:val="000000" w:themeColor="text1"/>
        </w:rPr>
        <w:t>Optional parts of the readings are set off in square brackets.</w:t>
      </w:r>
    </w:p>
    <w:p w14:paraId="7EA571B3" w14:textId="77777777" w:rsidR="001B5C43" w:rsidRPr="00117AD9" w:rsidRDefault="001B5C43" w:rsidP="001B5C43">
      <w:pPr>
        <w:pStyle w:val="CopyrightNotice"/>
        <w:rPr>
          <w:color w:val="000000" w:themeColor="text1"/>
        </w:rPr>
      </w:pPr>
      <w:r w:rsidRPr="00117AD9">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117AD9" w:rsidRDefault="001B5C43" w:rsidP="001B5C43">
      <w:pPr>
        <w:pStyle w:val="CopyrightNotice"/>
        <w:rPr>
          <w:color w:val="000000" w:themeColor="text1"/>
        </w:rPr>
      </w:pPr>
      <w:r w:rsidRPr="00117AD9">
        <w:rPr>
          <w:color w:val="000000" w:themeColor="text1"/>
        </w:rPr>
        <w:t>The Collects, Psalms and Canticles are from the Book of Common Prayer, 1979.</w:t>
      </w:r>
    </w:p>
    <w:p w14:paraId="42076DA7" w14:textId="77777777" w:rsidR="001B5C43" w:rsidRPr="00117AD9" w:rsidRDefault="001B5C43" w:rsidP="001B5C43">
      <w:pPr>
        <w:pStyle w:val="CopyrightNotice"/>
        <w:rPr>
          <w:i w:val="0"/>
          <w:color w:val="000000" w:themeColor="text1"/>
        </w:rPr>
      </w:pPr>
      <w:r w:rsidRPr="00117AD9">
        <w:rPr>
          <w:color w:val="000000" w:themeColor="text1"/>
        </w:rPr>
        <w:t>From</w:t>
      </w:r>
      <w:r w:rsidRPr="00117AD9">
        <w:rPr>
          <w:i w:val="0"/>
          <w:color w:val="000000" w:themeColor="text1"/>
        </w:rPr>
        <w:t xml:space="preserve"> The Lectionary Page: http://lectionarypage.net</w:t>
      </w:r>
    </w:p>
    <w:p w14:paraId="320664E7" w14:textId="77777777" w:rsidR="00D71CE7" w:rsidRPr="00117AD9" w:rsidRDefault="00813C06"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7"/>
  </w:num>
  <w:num w:numId="4">
    <w:abstractNumId w:val="34"/>
  </w:num>
  <w:num w:numId="5">
    <w:abstractNumId w:val="21"/>
  </w:num>
  <w:num w:numId="6">
    <w:abstractNumId w:val="2"/>
  </w:num>
  <w:num w:numId="7">
    <w:abstractNumId w:val="10"/>
  </w:num>
  <w:num w:numId="8">
    <w:abstractNumId w:val="31"/>
  </w:num>
  <w:num w:numId="9">
    <w:abstractNumId w:val="19"/>
  </w:num>
  <w:num w:numId="10">
    <w:abstractNumId w:val="11"/>
  </w:num>
  <w:num w:numId="11">
    <w:abstractNumId w:val="28"/>
  </w:num>
  <w:num w:numId="12">
    <w:abstractNumId w:val="25"/>
  </w:num>
  <w:num w:numId="13">
    <w:abstractNumId w:val="4"/>
  </w:num>
  <w:num w:numId="14">
    <w:abstractNumId w:val="27"/>
  </w:num>
  <w:num w:numId="15">
    <w:abstractNumId w:val="33"/>
  </w:num>
  <w:num w:numId="16">
    <w:abstractNumId w:val="16"/>
  </w:num>
  <w:num w:numId="17">
    <w:abstractNumId w:val="18"/>
  </w:num>
  <w:num w:numId="18">
    <w:abstractNumId w:val="29"/>
  </w:num>
  <w:num w:numId="19">
    <w:abstractNumId w:val="32"/>
  </w:num>
  <w:num w:numId="20">
    <w:abstractNumId w:val="9"/>
  </w:num>
  <w:num w:numId="21">
    <w:abstractNumId w:val="26"/>
  </w:num>
  <w:num w:numId="22">
    <w:abstractNumId w:val="5"/>
  </w:num>
  <w:num w:numId="23">
    <w:abstractNumId w:val="15"/>
  </w:num>
  <w:num w:numId="24">
    <w:abstractNumId w:val="8"/>
  </w:num>
  <w:num w:numId="25">
    <w:abstractNumId w:val="20"/>
  </w:num>
  <w:num w:numId="26">
    <w:abstractNumId w:val="30"/>
  </w:num>
  <w:num w:numId="27">
    <w:abstractNumId w:val="23"/>
  </w:num>
  <w:num w:numId="28">
    <w:abstractNumId w:val="14"/>
  </w:num>
  <w:num w:numId="29">
    <w:abstractNumId w:val="6"/>
  </w:num>
  <w:num w:numId="30">
    <w:abstractNumId w:val="24"/>
  </w:num>
  <w:num w:numId="31">
    <w:abstractNumId w:val="3"/>
  </w:num>
  <w:num w:numId="32">
    <w:abstractNumId w:val="13"/>
  </w:num>
  <w:num w:numId="33">
    <w:abstractNumId w:val="22"/>
  </w:num>
  <w:num w:numId="34">
    <w:abstractNumId w:val="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11"/>
    <w:rsid w:val="00004F0C"/>
    <w:rsid w:val="0002334F"/>
    <w:rsid w:val="000555A2"/>
    <w:rsid w:val="0005661D"/>
    <w:rsid w:val="000E1290"/>
    <w:rsid w:val="00117AD9"/>
    <w:rsid w:val="001324AF"/>
    <w:rsid w:val="001B5C43"/>
    <w:rsid w:val="001C443A"/>
    <w:rsid w:val="001F066B"/>
    <w:rsid w:val="00232EAB"/>
    <w:rsid w:val="00307957"/>
    <w:rsid w:val="00357F06"/>
    <w:rsid w:val="004B3F03"/>
    <w:rsid w:val="004C6A83"/>
    <w:rsid w:val="004D06AE"/>
    <w:rsid w:val="00530648"/>
    <w:rsid w:val="005319E8"/>
    <w:rsid w:val="005E1A92"/>
    <w:rsid w:val="005E2F80"/>
    <w:rsid w:val="0060142F"/>
    <w:rsid w:val="006220BF"/>
    <w:rsid w:val="0067046A"/>
    <w:rsid w:val="00770A14"/>
    <w:rsid w:val="007E4CE5"/>
    <w:rsid w:val="007F21D5"/>
    <w:rsid w:val="00813C06"/>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CEpi4_RCL.docx</Template>
  <TotalTime>1</TotalTime>
  <Pages>3</Pages>
  <Words>728</Words>
  <Characters>4153</Characters>
  <Application>Microsoft Macintosh Word</Application>
  <DocSecurity>0</DocSecurity>
  <Lines>34</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Jeremiah 1:4-10</vt:lpstr>
      <vt:lpstr>    The Psalm</vt:lpstr>
      <vt:lpstr>        Psalm 71:1-6</vt:lpstr>
      <vt:lpstr>    The New Testament</vt:lpstr>
      <vt:lpstr>        1 Corinthians 13:1-13</vt:lpstr>
      <vt:lpstr>    The Gospel</vt:lpstr>
      <vt:lpstr>        Luke 4:21-30</vt:lpstr>
    </vt:vector>
  </TitlesOfParts>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2016-01-09T16:08:00Z</dcterms:created>
  <dcterms:modified xsi:type="dcterms:W3CDTF">2016-01-09T16:08:00Z</dcterms:modified>
</cp:coreProperties>
</file>