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BB31F3" w:rsidRPr="00BB31F3" w14:paraId="1F2F009D" w14:textId="77777777" w:rsidTr="00BB31F3">
        <w:trPr>
          <w:tblCellSpacing w:w="15" w:type="dxa"/>
        </w:trPr>
        <w:tc>
          <w:tcPr>
            <w:tcW w:w="4450" w:type="pct"/>
            <w:vAlign w:val="center"/>
            <w:hideMark/>
          </w:tcPr>
          <w:p w14:paraId="1B88BB63" w14:textId="77777777" w:rsidR="00BB31F3" w:rsidRPr="00BB31F3" w:rsidRDefault="00BB31F3" w:rsidP="00BB31F3">
            <w:pPr>
              <w:spacing w:before="100" w:beforeAutospacing="1" w:after="100" w:afterAutospacing="1"/>
              <w:jc w:val="center"/>
              <w:outlineLvl w:val="3"/>
              <w:rPr>
                <w:rFonts w:ascii="Times New Roman" w:eastAsia="Times New Roman" w:hAnsi="Times New Roman" w:cs="Times New Roman"/>
                <w:b/>
                <w:bCs/>
              </w:rPr>
            </w:pPr>
            <w:r w:rsidRPr="00BB31F3">
              <w:rPr>
                <w:rFonts w:ascii="Times New Roman" w:eastAsia="Times New Roman" w:hAnsi="Times New Roman" w:cs="Times New Roman"/>
                <w:b/>
                <w:bCs/>
              </w:rPr>
              <w:t>The Lessons Appointed for Use on the</w:t>
            </w:r>
          </w:p>
        </w:tc>
        <w:tc>
          <w:tcPr>
            <w:tcW w:w="550" w:type="pct"/>
            <w:vMerge w:val="restart"/>
            <w:vAlign w:val="center"/>
            <w:hideMark/>
          </w:tcPr>
          <w:p w14:paraId="678973DE" w14:textId="77777777" w:rsidR="00BB31F3" w:rsidRPr="00BB31F3" w:rsidRDefault="00BB31F3" w:rsidP="00BB31F3">
            <w:pPr>
              <w:rPr>
                <w:rFonts w:ascii="Times New Roman" w:eastAsia="Times New Roman" w:hAnsi="Times New Roman" w:cs="Times New Roman"/>
              </w:rPr>
            </w:pPr>
            <w:r w:rsidRPr="00BB31F3">
              <w:rPr>
                <w:rFonts w:ascii="Times New Roman" w:eastAsia="Times New Roman" w:hAnsi="Times New Roman" w:cs="Times New Roman"/>
                <w:noProof/>
              </w:rPr>
              <w:drawing>
                <wp:inline distT="0" distB="0" distL="0" distR="0" wp14:anchorId="0F562F8C" wp14:editId="786AC0F5">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BB31F3" w:rsidRPr="00BB31F3" w14:paraId="4151C871" w14:textId="77777777" w:rsidTr="00BB31F3">
        <w:trPr>
          <w:tblCellSpacing w:w="15" w:type="dxa"/>
        </w:trPr>
        <w:tc>
          <w:tcPr>
            <w:tcW w:w="0" w:type="auto"/>
            <w:vAlign w:val="center"/>
            <w:hideMark/>
          </w:tcPr>
          <w:p w14:paraId="69374F44" w14:textId="77777777" w:rsidR="00BB31F3" w:rsidRPr="00BB31F3" w:rsidRDefault="00BB31F3" w:rsidP="00BB31F3">
            <w:pPr>
              <w:pStyle w:val="sundayTitle"/>
            </w:pPr>
            <w:r w:rsidRPr="00BB31F3">
              <w:t>First Sunday after Pentecost:</w:t>
            </w:r>
            <w:r w:rsidRPr="00BB31F3">
              <w:br/>
              <w:t>Trinity Sunday</w:t>
            </w:r>
          </w:p>
        </w:tc>
        <w:tc>
          <w:tcPr>
            <w:tcW w:w="0" w:type="auto"/>
            <w:vMerge/>
            <w:vAlign w:val="center"/>
            <w:hideMark/>
          </w:tcPr>
          <w:p w14:paraId="09E8C171" w14:textId="77777777" w:rsidR="00BB31F3" w:rsidRPr="00BB31F3" w:rsidRDefault="00BB31F3" w:rsidP="00BB31F3">
            <w:pPr>
              <w:pStyle w:val="sundayTitle"/>
            </w:pPr>
          </w:p>
        </w:tc>
      </w:tr>
      <w:tr w:rsidR="00BB31F3" w:rsidRPr="00BB31F3" w14:paraId="3325B95E" w14:textId="77777777" w:rsidTr="00BB31F3">
        <w:trPr>
          <w:tblCellSpacing w:w="15" w:type="dxa"/>
        </w:trPr>
        <w:tc>
          <w:tcPr>
            <w:tcW w:w="0" w:type="auto"/>
            <w:vAlign w:val="center"/>
            <w:hideMark/>
          </w:tcPr>
          <w:p w14:paraId="79838052" w14:textId="77777777" w:rsidR="00BB31F3" w:rsidRPr="00BB31F3" w:rsidRDefault="00BB31F3" w:rsidP="00BB31F3">
            <w:pPr>
              <w:pStyle w:val="moreInfo"/>
            </w:pPr>
            <w:r w:rsidRPr="00BB31F3">
              <w:t>Year B</w:t>
            </w:r>
            <w:r w:rsidRPr="00BB31F3">
              <w:br/>
              <w:t>RCL</w:t>
            </w:r>
          </w:p>
        </w:tc>
        <w:tc>
          <w:tcPr>
            <w:tcW w:w="0" w:type="auto"/>
            <w:vMerge/>
            <w:vAlign w:val="center"/>
            <w:hideMark/>
          </w:tcPr>
          <w:p w14:paraId="44DED1DC" w14:textId="77777777" w:rsidR="00BB31F3" w:rsidRPr="00BB31F3" w:rsidRDefault="00BB31F3" w:rsidP="00BB31F3">
            <w:pPr>
              <w:pStyle w:val="moreInfo"/>
            </w:pPr>
          </w:p>
        </w:tc>
      </w:tr>
    </w:tbl>
    <w:p w14:paraId="494519D3" w14:textId="77777777" w:rsidR="00BB31F3" w:rsidRPr="00BB31F3" w:rsidRDefault="00BB31F3" w:rsidP="00BB31F3">
      <w:pPr>
        <w:pStyle w:val="CitationList"/>
        <w:rPr>
          <w:color w:val="000000"/>
        </w:rPr>
      </w:pPr>
      <w:r w:rsidRPr="00BB31F3">
        <w:t>Isaiah 6:1-8</w:t>
      </w:r>
    </w:p>
    <w:p w14:paraId="7AFC82D9" w14:textId="77777777" w:rsidR="00BB31F3" w:rsidRPr="00BB31F3" w:rsidRDefault="00BB31F3" w:rsidP="00BB31F3">
      <w:pPr>
        <w:pStyle w:val="CitationList"/>
        <w:rPr>
          <w:color w:val="000000"/>
        </w:rPr>
      </w:pPr>
      <w:r w:rsidRPr="00BB31F3">
        <w:t>Romans 8:12-17</w:t>
      </w:r>
    </w:p>
    <w:p w14:paraId="4434BECF" w14:textId="77777777" w:rsidR="00BB31F3" w:rsidRPr="00BB31F3" w:rsidRDefault="00BB31F3" w:rsidP="00BB31F3">
      <w:pPr>
        <w:pStyle w:val="CitationList"/>
        <w:rPr>
          <w:color w:val="000000"/>
        </w:rPr>
      </w:pPr>
      <w:r w:rsidRPr="00BB31F3">
        <w:t>John 3:1-17</w:t>
      </w:r>
    </w:p>
    <w:p w14:paraId="3688EE55" w14:textId="77777777" w:rsidR="00BB31F3" w:rsidRPr="00BB31F3" w:rsidRDefault="00BB31F3" w:rsidP="00BB31F3">
      <w:pPr>
        <w:pStyle w:val="CitationList"/>
        <w:rPr>
          <w:color w:val="000000"/>
        </w:rPr>
      </w:pPr>
      <w:r w:rsidRPr="00BB31F3">
        <w:t>Psalm 29</w:t>
      </w:r>
    </w:p>
    <w:p w14:paraId="3E2BF245" w14:textId="77777777" w:rsidR="00BB31F3" w:rsidRPr="00BB31F3" w:rsidRDefault="00BB31F3" w:rsidP="00BB31F3">
      <w:pPr>
        <w:pStyle w:val="CitationList"/>
        <w:rPr>
          <w:color w:val="000000"/>
        </w:rPr>
      </w:pPr>
      <w:r w:rsidRPr="00BB31F3">
        <w:rPr>
          <w:i/>
          <w:iCs/>
          <w:color w:val="000000"/>
        </w:rPr>
        <w:t>or</w:t>
      </w:r>
      <w:r w:rsidRPr="00BB31F3">
        <w:rPr>
          <w:color w:val="000000"/>
        </w:rPr>
        <w:t> </w:t>
      </w:r>
      <w:r w:rsidRPr="00BB31F3">
        <w:t>Canticle 13</w:t>
      </w:r>
      <w:r w:rsidRPr="00BB31F3">
        <w:rPr>
          <w:color w:val="000000"/>
        </w:rPr>
        <w:t> (or Canticle 2)</w:t>
      </w:r>
    </w:p>
    <w:p w14:paraId="36FA0E2B"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Collect</w:t>
      </w:r>
    </w:p>
    <w:p w14:paraId="31FE5DF1" w14:textId="77777777" w:rsidR="00BB31F3" w:rsidRPr="00BB31F3" w:rsidRDefault="00BB31F3" w:rsidP="00BB31F3">
      <w:pPr>
        <w:spacing w:before="225" w:after="100" w:afterAutospacing="1"/>
        <w:ind w:right="480"/>
        <w:rPr>
          <w:rFonts w:ascii="Times New Roman" w:hAnsi="Times New Roman" w:cs="Times New Roman"/>
        </w:rPr>
      </w:pPr>
      <w:r w:rsidRPr="00BB31F3">
        <w:rPr>
          <w:rFonts w:ascii="Times New Roman" w:hAnsi="Times New Roman" w:cs="Times New Roman"/>
          <w:sz w:val="27"/>
          <w:szCs w:val="27"/>
        </w:rPr>
        <w:t>A</w:t>
      </w:r>
      <w:r w:rsidRPr="00BB31F3">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w:t>
      </w:r>
      <w:r w:rsidRPr="00BB31F3">
        <w:rPr>
          <w:rFonts w:ascii="Times New Roman" w:hAnsi="Times New Roman" w:cs="Times New Roman"/>
          <w:i/>
          <w:iCs/>
        </w:rPr>
        <w:t> Amen.</w:t>
      </w:r>
    </w:p>
    <w:p w14:paraId="0666A39F"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Old Testament</w:t>
      </w:r>
    </w:p>
    <w:p w14:paraId="2A9FBFAA"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Isaiah 6:1-8</w:t>
      </w:r>
    </w:p>
    <w:p w14:paraId="4D889960"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I</w:t>
      </w:r>
      <w:r w:rsidRPr="00BB31F3">
        <w:rPr>
          <w:rFonts w:ascii="Times New Roman" w:hAnsi="Times New Roman" w:cs="Times New Roman"/>
        </w:rPr>
        <w:t>n the year that King Uzziah died, I saw the Lord sitting on a throne, high and lofty; and the hem of his robe filled the temple. Seraphs were in attendance above him; each had six wings: with two they covered their faces, and with two they covered their feet, and with two they flew. And one called to another and said:</w:t>
      </w:r>
    </w:p>
    <w:p w14:paraId="0C70CFB2" w14:textId="77777777" w:rsidR="00BB31F3" w:rsidRPr="00BB31F3" w:rsidRDefault="00BB31F3" w:rsidP="00BB31F3">
      <w:pPr>
        <w:spacing w:before="15" w:after="30"/>
        <w:ind w:left="1200" w:right="480" w:hanging="480"/>
        <w:rPr>
          <w:rFonts w:ascii="Times New Roman" w:hAnsi="Times New Roman" w:cs="Times New Roman"/>
        </w:rPr>
      </w:pPr>
      <w:r w:rsidRPr="00BB31F3">
        <w:rPr>
          <w:rFonts w:ascii="Times New Roman" w:hAnsi="Times New Roman" w:cs="Times New Roman"/>
        </w:rPr>
        <w:t>“Holy, holy, holy is the </w:t>
      </w:r>
      <w:r w:rsidRPr="00BB31F3">
        <w:rPr>
          <w:rFonts w:ascii="Times New Roman" w:hAnsi="Times New Roman" w:cs="Times New Roman"/>
          <w:smallCaps/>
        </w:rPr>
        <w:t>Lord</w:t>
      </w:r>
      <w:r w:rsidRPr="00BB31F3">
        <w:rPr>
          <w:rFonts w:ascii="Times New Roman" w:hAnsi="Times New Roman" w:cs="Times New Roman"/>
        </w:rPr>
        <w:t> of hosts; </w:t>
      </w:r>
      <w:r w:rsidRPr="00BB31F3">
        <w:rPr>
          <w:rFonts w:ascii="Times New Roman" w:hAnsi="Times New Roman" w:cs="Times New Roman"/>
        </w:rPr>
        <w:br/>
        <w:t>the whole earth is full of his glory.”</w:t>
      </w:r>
    </w:p>
    <w:p w14:paraId="5EDC8EA4"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 xml:space="preserve">The pivots on the thresholds shook at the voices of those who called, and the house filled with smoke. And I said: “Woe is me! I am lost, for I am a man of unclean lips, and I live among a people of unclean lips; yet my eyes have seen the King, the </w:t>
      </w:r>
      <w:r w:rsidRPr="00534015">
        <w:rPr>
          <w:rStyle w:val="lordsmallcaps"/>
        </w:rPr>
        <w:t>Lord</w:t>
      </w:r>
      <w:r w:rsidRPr="00BB31F3">
        <w:rPr>
          <w:rFonts w:ascii="Times New Roman" w:hAnsi="Times New Roman" w:cs="Times New Roman"/>
        </w:rPr>
        <w:t xml:space="preserve"> of hosts!”</w:t>
      </w:r>
    </w:p>
    <w:p w14:paraId="4E592582"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Then one of the seraphs flew to me, holding a live coal that had been taken from the altar with a pair of tongs. The seraph touched my mouth with it and said: “Now that this has touched your lips, your guilt has departed and your sin is blotted out.” Then I heard the voice of the Lord saying, “Whom shall I send, and who will go for us?” And I said, “Here am I; send me!”</w:t>
      </w:r>
    </w:p>
    <w:p w14:paraId="4D00D6B3"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Response</w:t>
      </w:r>
    </w:p>
    <w:p w14:paraId="34396F23"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Psalm 29</w:t>
      </w:r>
    </w:p>
    <w:p w14:paraId="1A6970F4" w14:textId="77777777" w:rsidR="00BB31F3" w:rsidRPr="00BB31F3" w:rsidRDefault="00BB31F3" w:rsidP="00BB31F3">
      <w:pPr>
        <w:spacing w:before="75" w:after="100" w:afterAutospacing="1"/>
        <w:rPr>
          <w:rFonts w:ascii="Times New Roman" w:hAnsi="Times New Roman" w:cs="Times New Roman"/>
          <w:b/>
          <w:bCs/>
          <w:i/>
          <w:iCs/>
          <w:color w:val="000000"/>
        </w:rPr>
      </w:pPr>
      <w:proofErr w:type="spellStart"/>
      <w:r w:rsidRPr="00BB31F3">
        <w:rPr>
          <w:rFonts w:ascii="Times New Roman" w:hAnsi="Times New Roman" w:cs="Times New Roman"/>
          <w:b/>
          <w:bCs/>
          <w:i/>
          <w:iCs/>
          <w:color w:val="000000"/>
        </w:rPr>
        <w:t>Afferte</w:t>
      </w:r>
      <w:proofErr w:type="spellEnd"/>
      <w:r w:rsidRPr="00BB31F3">
        <w:rPr>
          <w:rFonts w:ascii="Times New Roman" w:hAnsi="Times New Roman" w:cs="Times New Roman"/>
          <w:b/>
          <w:bCs/>
          <w:i/>
          <w:iCs/>
          <w:color w:val="000000"/>
        </w:rPr>
        <w:t xml:space="preserve"> Domino</w:t>
      </w:r>
    </w:p>
    <w:p w14:paraId="5A1EEEF2"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lastRenderedPageBreak/>
        <w:t>1 </w:t>
      </w:r>
      <w:r w:rsidRPr="00BB31F3">
        <w:rPr>
          <w:rFonts w:ascii="Times New Roman" w:hAnsi="Times New Roman" w:cs="Times New Roman"/>
          <w:sz w:val="27"/>
          <w:szCs w:val="27"/>
        </w:rPr>
        <w:t>A</w:t>
      </w:r>
      <w:r w:rsidRPr="00BB31F3">
        <w:rPr>
          <w:rFonts w:ascii="Times New Roman" w:hAnsi="Times New Roman" w:cs="Times New Roman"/>
        </w:rPr>
        <w:t>scribe to the </w:t>
      </w:r>
      <w:r w:rsidRPr="00BB31F3">
        <w:rPr>
          <w:rFonts w:ascii="Times New Roman" w:hAnsi="Times New Roman" w:cs="Times New Roman"/>
          <w:smallCaps/>
        </w:rPr>
        <w:t>Lord</w:t>
      </w:r>
      <w:r w:rsidRPr="00BB31F3">
        <w:rPr>
          <w:rFonts w:ascii="Times New Roman" w:hAnsi="Times New Roman" w:cs="Times New Roman"/>
        </w:rPr>
        <w:t>, you gods, *</w:t>
      </w:r>
      <w:r w:rsidRPr="00BB31F3">
        <w:rPr>
          <w:rFonts w:ascii="Times New Roman" w:hAnsi="Times New Roman" w:cs="Times New Roman"/>
        </w:rPr>
        <w:br/>
        <w:t>ascribe to the </w:t>
      </w:r>
      <w:r w:rsidRPr="00BB31F3">
        <w:rPr>
          <w:rFonts w:ascii="Times New Roman" w:hAnsi="Times New Roman" w:cs="Times New Roman"/>
          <w:smallCaps/>
        </w:rPr>
        <w:t>Lord</w:t>
      </w:r>
      <w:r w:rsidRPr="00BB31F3">
        <w:rPr>
          <w:rFonts w:ascii="Times New Roman" w:hAnsi="Times New Roman" w:cs="Times New Roman"/>
        </w:rPr>
        <w:t> glory and strength.</w:t>
      </w:r>
    </w:p>
    <w:p w14:paraId="6FC19D7E"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2 Ascribe to the </w:t>
      </w:r>
      <w:r w:rsidRPr="00BB31F3">
        <w:rPr>
          <w:rFonts w:ascii="Times New Roman" w:hAnsi="Times New Roman" w:cs="Times New Roman"/>
          <w:smallCaps/>
        </w:rPr>
        <w:t>Lord</w:t>
      </w:r>
      <w:r w:rsidRPr="00BB31F3">
        <w:rPr>
          <w:rFonts w:ascii="Times New Roman" w:hAnsi="Times New Roman" w:cs="Times New Roman"/>
        </w:rPr>
        <w:t> the glory due his Name; *</w:t>
      </w:r>
      <w:r w:rsidRPr="00BB31F3">
        <w:rPr>
          <w:rFonts w:ascii="Times New Roman" w:hAnsi="Times New Roman" w:cs="Times New Roman"/>
        </w:rPr>
        <w:br/>
        <w:t>worship the </w:t>
      </w:r>
      <w:r w:rsidRPr="00BB31F3">
        <w:rPr>
          <w:rFonts w:ascii="Times New Roman" w:hAnsi="Times New Roman" w:cs="Times New Roman"/>
          <w:smallCaps/>
        </w:rPr>
        <w:t>Lord</w:t>
      </w:r>
      <w:r w:rsidRPr="00BB31F3">
        <w:rPr>
          <w:rFonts w:ascii="Times New Roman" w:hAnsi="Times New Roman" w:cs="Times New Roman"/>
        </w:rPr>
        <w:t> in the beauty of holiness.</w:t>
      </w:r>
    </w:p>
    <w:p w14:paraId="71C3D3F8"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3 The voice of the </w:t>
      </w:r>
      <w:r w:rsidRPr="00BB31F3">
        <w:rPr>
          <w:rFonts w:ascii="Times New Roman" w:hAnsi="Times New Roman" w:cs="Times New Roman"/>
          <w:smallCaps/>
        </w:rPr>
        <w:t>Lord</w:t>
      </w:r>
      <w:r w:rsidRPr="00BB31F3">
        <w:rPr>
          <w:rFonts w:ascii="Times New Roman" w:hAnsi="Times New Roman" w:cs="Times New Roman"/>
        </w:rPr>
        <w:t> is upon the waters;</w:t>
      </w:r>
      <w:r w:rsidRPr="00BB31F3">
        <w:rPr>
          <w:rFonts w:ascii="Times New Roman" w:hAnsi="Times New Roman" w:cs="Times New Roman"/>
        </w:rPr>
        <w:br/>
        <w:t>the God of glory thunders; *</w:t>
      </w:r>
      <w:r w:rsidRPr="00BB31F3">
        <w:rPr>
          <w:rFonts w:ascii="Times New Roman" w:hAnsi="Times New Roman" w:cs="Times New Roman"/>
        </w:rPr>
        <w:br/>
        <w:t>the </w:t>
      </w:r>
      <w:r w:rsidRPr="00BB31F3">
        <w:rPr>
          <w:rFonts w:ascii="Times New Roman" w:hAnsi="Times New Roman" w:cs="Times New Roman"/>
          <w:smallCaps/>
        </w:rPr>
        <w:t>Lord</w:t>
      </w:r>
      <w:r w:rsidRPr="00BB31F3">
        <w:rPr>
          <w:rFonts w:ascii="Times New Roman" w:hAnsi="Times New Roman" w:cs="Times New Roman"/>
        </w:rPr>
        <w:t> is upon the mighty waters.</w:t>
      </w:r>
    </w:p>
    <w:p w14:paraId="00A7D233"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4 The voice of the </w:t>
      </w:r>
      <w:r w:rsidRPr="00BB31F3">
        <w:rPr>
          <w:rFonts w:ascii="Times New Roman" w:hAnsi="Times New Roman" w:cs="Times New Roman"/>
          <w:smallCaps/>
        </w:rPr>
        <w:t>Lord</w:t>
      </w:r>
      <w:r w:rsidRPr="00BB31F3">
        <w:rPr>
          <w:rFonts w:ascii="Times New Roman" w:hAnsi="Times New Roman" w:cs="Times New Roman"/>
        </w:rPr>
        <w:t> is a powerful voice; *</w:t>
      </w:r>
      <w:r w:rsidRPr="00BB31F3">
        <w:rPr>
          <w:rFonts w:ascii="Times New Roman" w:hAnsi="Times New Roman" w:cs="Times New Roman"/>
        </w:rPr>
        <w:br/>
        <w:t>the voice of the </w:t>
      </w:r>
      <w:r w:rsidRPr="00BB31F3">
        <w:rPr>
          <w:rFonts w:ascii="Times New Roman" w:hAnsi="Times New Roman" w:cs="Times New Roman"/>
          <w:smallCaps/>
        </w:rPr>
        <w:t>Lord</w:t>
      </w:r>
      <w:r w:rsidRPr="00BB31F3">
        <w:rPr>
          <w:rFonts w:ascii="Times New Roman" w:hAnsi="Times New Roman" w:cs="Times New Roman"/>
        </w:rPr>
        <w:t> is a voice of splendor.</w:t>
      </w:r>
    </w:p>
    <w:p w14:paraId="4137A0CE"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5 The voice of the </w:t>
      </w:r>
      <w:r w:rsidRPr="00BB31F3">
        <w:rPr>
          <w:rFonts w:ascii="Times New Roman" w:hAnsi="Times New Roman" w:cs="Times New Roman"/>
          <w:smallCaps/>
        </w:rPr>
        <w:t>Lord</w:t>
      </w:r>
      <w:r w:rsidRPr="00BB31F3">
        <w:rPr>
          <w:rFonts w:ascii="Times New Roman" w:hAnsi="Times New Roman" w:cs="Times New Roman"/>
        </w:rPr>
        <w:t> breaks the cedar trees; *</w:t>
      </w:r>
      <w:r w:rsidRPr="00BB31F3">
        <w:rPr>
          <w:rFonts w:ascii="Times New Roman" w:hAnsi="Times New Roman" w:cs="Times New Roman"/>
        </w:rPr>
        <w:br/>
        <w:t>the </w:t>
      </w:r>
      <w:r w:rsidRPr="00BB31F3">
        <w:rPr>
          <w:rFonts w:ascii="Times New Roman" w:hAnsi="Times New Roman" w:cs="Times New Roman"/>
          <w:smallCaps/>
        </w:rPr>
        <w:t>Lord</w:t>
      </w:r>
      <w:r w:rsidRPr="00BB31F3">
        <w:rPr>
          <w:rFonts w:ascii="Times New Roman" w:hAnsi="Times New Roman" w:cs="Times New Roman"/>
        </w:rPr>
        <w:t> breaks the cedars of Lebanon;</w:t>
      </w:r>
    </w:p>
    <w:p w14:paraId="0E20D41C"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6 He makes Lebanon skip like a calf, *</w:t>
      </w:r>
      <w:r w:rsidRPr="00BB31F3">
        <w:rPr>
          <w:rFonts w:ascii="Times New Roman" w:hAnsi="Times New Roman" w:cs="Times New Roman"/>
        </w:rPr>
        <w:br/>
        <w:t>and Mount Hermon like a young wild ox.</w:t>
      </w:r>
    </w:p>
    <w:p w14:paraId="1C75E9E0"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7 The voice of the </w:t>
      </w:r>
      <w:r w:rsidRPr="00BB31F3">
        <w:rPr>
          <w:rFonts w:ascii="Times New Roman" w:hAnsi="Times New Roman" w:cs="Times New Roman"/>
          <w:smallCaps/>
        </w:rPr>
        <w:t>Lord</w:t>
      </w:r>
      <w:r w:rsidRPr="00BB31F3">
        <w:rPr>
          <w:rFonts w:ascii="Times New Roman" w:hAnsi="Times New Roman" w:cs="Times New Roman"/>
        </w:rPr>
        <w:t> splits the flames of fire;</w:t>
      </w:r>
      <w:r w:rsidRPr="00BB31F3">
        <w:rPr>
          <w:rFonts w:ascii="Times New Roman" w:hAnsi="Times New Roman" w:cs="Times New Roman"/>
        </w:rPr>
        <w:br/>
        <w:t>the voice of the </w:t>
      </w:r>
      <w:r w:rsidRPr="00BB31F3">
        <w:rPr>
          <w:rFonts w:ascii="Times New Roman" w:hAnsi="Times New Roman" w:cs="Times New Roman"/>
          <w:smallCaps/>
        </w:rPr>
        <w:t>Lord</w:t>
      </w:r>
      <w:r w:rsidRPr="00BB31F3">
        <w:rPr>
          <w:rFonts w:ascii="Times New Roman" w:hAnsi="Times New Roman" w:cs="Times New Roman"/>
        </w:rPr>
        <w:t> shakes the wilderness; *</w:t>
      </w:r>
      <w:r w:rsidRPr="00BB31F3">
        <w:rPr>
          <w:rFonts w:ascii="Times New Roman" w:hAnsi="Times New Roman" w:cs="Times New Roman"/>
        </w:rPr>
        <w:br/>
        <w:t>the </w:t>
      </w:r>
      <w:r w:rsidRPr="00BB31F3">
        <w:rPr>
          <w:rFonts w:ascii="Times New Roman" w:hAnsi="Times New Roman" w:cs="Times New Roman"/>
          <w:smallCaps/>
        </w:rPr>
        <w:t>Lord</w:t>
      </w:r>
      <w:r w:rsidRPr="00BB31F3">
        <w:rPr>
          <w:rFonts w:ascii="Times New Roman" w:hAnsi="Times New Roman" w:cs="Times New Roman"/>
        </w:rPr>
        <w:t> shakes the wilderness of Kadesh.</w:t>
      </w:r>
    </w:p>
    <w:p w14:paraId="7299F696"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8 The voice of the </w:t>
      </w:r>
      <w:r w:rsidRPr="00BB31F3">
        <w:rPr>
          <w:rFonts w:ascii="Times New Roman" w:hAnsi="Times New Roman" w:cs="Times New Roman"/>
          <w:smallCaps/>
        </w:rPr>
        <w:t>Lord</w:t>
      </w:r>
      <w:r w:rsidRPr="00BB31F3">
        <w:rPr>
          <w:rFonts w:ascii="Times New Roman" w:hAnsi="Times New Roman" w:cs="Times New Roman"/>
        </w:rPr>
        <w:t> makes the oak trees writhe *</w:t>
      </w:r>
      <w:r w:rsidRPr="00BB31F3">
        <w:rPr>
          <w:rFonts w:ascii="Times New Roman" w:hAnsi="Times New Roman" w:cs="Times New Roman"/>
        </w:rPr>
        <w:br/>
        <w:t>and strips the forests bare.</w:t>
      </w:r>
    </w:p>
    <w:p w14:paraId="1795CBE2"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9 And in the temple of the </w:t>
      </w:r>
      <w:r w:rsidRPr="00BB31F3">
        <w:rPr>
          <w:rFonts w:ascii="Times New Roman" w:hAnsi="Times New Roman" w:cs="Times New Roman"/>
          <w:smallCaps/>
        </w:rPr>
        <w:t>Lord</w:t>
      </w:r>
      <w:r w:rsidRPr="00BB31F3">
        <w:rPr>
          <w:rFonts w:ascii="Times New Roman" w:hAnsi="Times New Roman" w:cs="Times New Roman"/>
        </w:rPr>
        <w:t> *</w:t>
      </w:r>
      <w:r w:rsidRPr="00BB31F3">
        <w:rPr>
          <w:rFonts w:ascii="Times New Roman" w:hAnsi="Times New Roman" w:cs="Times New Roman"/>
        </w:rPr>
        <w:br/>
        <w:t>all are crying, "Glory!"</w:t>
      </w:r>
    </w:p>
    <w:p w14:paraId="68BB6C73"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10 The </w:t>
      </w:r>
      <w:r w:rsidRPr="00BB31F3">
        <w:rPr>
          <w:rFonts w:ascii="Times New Roman" w:hAnsi="Times New Roman" w:cs="Times New Roman"/>
          <w:smallCaps/>
        </w:rPr>
        <w:t>Lord</w:t>
      </w:r>
      <w:r w:rsidRPr="00BB31F3">
        <w:rPr>
          <w:rFonts w:ascii="Times New Roman" w:hAnsi="Times New Roman" w:cs="Times New Roman"/>
        </w:rPr>
        <w:t> sits enthroned above the flood; *</w:t>
      </w:r>
      <w:r w:rsidRPr="00BB31F3">
        <w:rPr>
          <w:rFonts w:ascii="Times New Roman" w:hAnsi="Times New Roman" w:cs="Times New Roman"/>
        </w:rPr>
        <w:br/>
        <w:t>the </w:t>
      </w:r>
      <w:r w:rsidRPr="00BB31F3">
        <w:rPr>
          <w:rFonts w:ascii="Times New Roman" w:hAnsi="Times New Roman" w:cs="Times New Roman"/>
          <w:smallCaps/>
        </w:rPr>
        <w:t>Lord</w:t>
      </w:r>
      <w:r w:rsidRPr="00BB31F3">
        <w:rPr>
          <w:rFonts w:ascii="Times New Roman" w:hAnsi="Times New Roman" w:cs="Times New Roman"/>
        </w:rPr>
        <w:t> sits enthroned as King for evermore.</w:t>
      </w:r>
    </w:p>
    <w:p w14:paraId="793C5F53" w14:textId="77777777" w:rsidR="00BB31F3" w:rsidRPr="00BB31F3" w:rsidRDefault="00BB31F3" w:rsidP="00BB31F3">
      <w:pPr>
        <w:spacing w:before="15" w:after="60"/>
        <w:ind w:left="720" w:right="480" w:hanging="480"/>
        <w:rPr>
          <w:rFonts w:ascii="Times New Roman" w:hAnsi="Times New Roman" w:cs="Times New Roman"/>
        </w:rPr>
      </w:pPr>
      <w:r w:rsidRPr="00BB31F3">
        <w:rPr>
          <w:rFonts w:ascii="Times New Roman" w:hAnsi="Times New Roman" w:cs="Times New Roman"/>
        </w:rPr>
        <w:t>11 The </w:t>
      </w:r>
      <w:r w:rsidRPr="00BB31F3">
        <w:rPr>
          <w:rFonts w:ascii="Times New Roman" w:hAnsi="Times New Roman" w:cs="Times New Roman"/>
          <w:smallCaps/>
        </w:rPr>
        <w:t>Lord</w:t>
      </w:r>
      <w:r w:rsidRPr="00BB31F3">
        <w:rPr>
          <w:rFonts w:ascii="Times New Roman" w:hAnsi="Times New Roman" w:cs="Times New Roman"/>
        </w:rPr>
        <w:t> shall give strength to his people; *</w:t>
      </w:r>
      <w:r w:rsidRPr="00BB31F3">
        <w:rPr>
          <w:rFonts w:ascii="Times New Roman" w:hAnsi="Times New Roman" w:cs="Times New Roman"/>
        </w:rPr>
        <w:br/>
        <w:t>the </w:t>
      </w:r>
      <w:r w:rsidRPr="00BB31F3">
        <w:rPr>
          <w:rFonts w:ascii="Times New Roman" w:hAnsi="Times New Roman" w:cs="Times New Roman"/>
          <w:smallCaps/>
        </w:rPr>
        <w:t>Lord</w:t>
      </w:r>
      <w:r w:rsidRPr="00BB31F3">
        <w:rPr>
          <w:rFonts w:ascii="Times New Roman" w:hAnsi="Times New Roman" w:cs="Times New Roman"/>
        </w:rPr>
        <w:t> shall give his people the blessing of peace.</w:t>
      </w:r>
    </w:p>
    <w:p w14:paraId="1C21F468" w14:textId="77777777" w:rsidR="00BB31F3" w:rsidRPr="00BB31F3" w:rsidRDefault="00BB31F3" w:rsidP="00BB31F3">
      <w:pPr>
        <w:rPr>
          <w:rFonts w:ascii="Times New Roman" w:eastAsia="Times New Roman" w:hAnsi="Times New Roman" w:cs="Times New Roman"/>
        </w:rPr>
      </w:pPr>
      <w:r w:rsidRPr="00BB31F3">
        <w:rPr>
          <w:rFonts w:ascii="Times New Roman" w:eastAsia="Times New Roman" w:hAnsi="Times New Roman" w:cs="Times New Roman"/>
          <w:b/>
          <w:bCs/>
          <w:i/>
          <w:iCs/>
        </w:rPr>
        <w:t>or</w:t>
      </w:r>
    </w:p>
    <w:p w14:paraId="5DA9F9FE"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Canticle 13</w:t>
      </w:r>
    </w:p>
    <w:p w14:paraId="5CE878A9" w14:textId="77777777" w:rsidR="00BB31F3" w:rsidRPr="00BB31F3" w:rsidRDefault="00BB31F3" w:rsidP="00BB31F3">
      <w:pPr>
        <w:spacing w:before="100" w:beforeAutospacing="1" w:after="100" w:afterAutospacing="1"/>
        <w:outlineLvl w:val="3"/>
        <w:rPr>
          <w:rFonts w:ascii="Times New Roman" w:eastAsia="Times New Roman" w:hAnsi="Times New Roman" w:cs="Times New Roman"/>
          <w:b/>
          <w:bCs/>
        </w:rPr>
      </w:pPr>
      <w:r w:rsidRPr="00BB31F3">
        <w:rPr>
          <w:rFonts w:ascii="Times New Roman" w:eastAsia="Times New Roman" w:hAnsi="Times New Roman" w:cs="Times New Roman"/>
          <w:b/>
          <w:bCs/>
        </w:rPr>
        <w:t>A Song of Praise   </w:t>
      </w:r>
      <w:r w:rsidRPr="00BB31F3">
        <w:rPr>
          <w:rFonts w:ascii="Times New Roman" w:eastAsia="Times New Roman" w:hAnsi="Times New Roman" w:cs="Times New Roman"/>
          <w:b/>
          <w:bCs/>
          <w:i/>
          <w:iCs/>
        </w:rPr>
        <w:t>Benedictus es, Domine</w:t>
      </w:r>
    </w:p>
    <w:p w14:paraId="5D69E11B" w14:textId="77777777" w:rsidR="00BB31F3" w:rsidRPr="00BB31F3" w:rsidRDefault="00BB31F3" w:rsidP="00BB31F3">
      <w:pPr>
        <w:spacing w:before="100" w:beforeAutospacing="1" w:after="100" w:afterAutospacing="1"/>
        <w:outlineLvl w:val="4"/>
        <w:rPr>
          <w:rFonts w:ascii="Times New Roman" w:eastAsia="Times New Roman" w:hAnsi="Times New Roman" w:cs="Times New Roman"/>
          <w:b/>
          <w:bCs/>
          <w:sz w:val="20"/>
          <w:szCs w:val="20"/>
        </w:rPr>
      </w:pPr>
      <w:r w:rsidRPr="00BB31F3">
        <w:rPr>
          <w:rFonts w:ascii="Times New Roman" w:eastAsia="Times New Roman" w:hAnsi="Times New Roman" w:cs="Times New Roman"/>
          <w:b/>
          <w:bCs/>
          <w:i/>
          <w:iCs/>
          <w:sz w:val="20"/>
          <w:szCs w:val="20"/>
        </w:rPr>
        <w:t>Song of the Three Young Men,</w:t>
      </w:r>
      <w:r w:rsidRPr="00BB31F3">
        <w:rPr>
          <w:rFonts w:ascii="Times New Roman" w:eastAsia="Times New Roman" w:hAnsi="Times New Roman" w:cs="Times New Roman"/>
          <w:b/>
          <w:bCs/>
          <w:sz w:val="20"/>
          <w:szCs w:val="20"/>
        </w:rPr>
        <w:t> 29-34</w:t>
      </w:r>
    </w:p>
    <w:p w14:paraId="41EDB05C"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sz w:val="27"/>
          <w:szCs w:val="27"/>
        </w:rPr>
        <w:t>G</w:t>
      </w:r>
      <w:r w:rsidRPr="00BB31F3">
        <w:rPr>
          <w:rFonts w:ascii="Times New Roman" w:hAnsi="Times New Roman" w:cs="Times New Roman"/>
        </w:rPr>
        <w:t>lory to you, Lord God of our fathers; *</w:t>
      </w:r>
      <w:r w:rsidRPr="00BB31F3">
        <w:rPr>
          <w:rFonts w:ascii="Times New Roman" w:hAnsi="Times New Roman" w:cs="Times New Roman"/>
        </w:rPr>
        <w:br/>
        <w:t>you are worthy of praise; glory to you.</w:t>
      </w:r>
    </w:p>
    <w:p w14:paraId="5693944F"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for the radiance of your holy Name; *</w:t>
      </w:r>
      <w:r w:rsidRPr="00BB31F3">
        <w:rPr>
          <w:rFonts w:ascii="Times New Roman" w:hAnsi="Times New Roman" w:cs="Times New Roman"/>
        </w:rPr>
        <w:br/>
        <w:t>we will praise you and highly exalt you for ever.</w:t>
      </w:r>
    </w:p>
    <w:p w14:paraId="76AD8133"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in the splendor of your temple; *</w:t>
      </w:r>
      <w:r w:rsidRPr="00BB31F3">
        <w:rPr>
          <w:rFonts w:ascii="Times New Roman" w:hAnsi="Times New Roman" w:cs="Times New Roman"/>
        </w:rPr>
        <w:br/>
        <w:t>on the throne of your majesty, glory to you.</w:t>
      </w:r>
    </w:p>
    <w:p w14:paraId="79426DF2"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seated between the Cherubim; *</w:t>
      </w:r>
      <w:r w:rsidRPr="00BB31F3">
        <w:rPr>
          <w:rFonts w:ascii="Times New Roman" w:hAnsi="Times New Roman" w:cs="Times New Roman"/>
        </w:rPr>
        <w:br/>
        <w:t>we will praise you and highly exalt you for ever.</w:t>
      </w:r>
    </w:p>
    <w:p w14:paraId="0480D6D4"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t>Glory to you, beholding the depths; *</w:t>
      </w:r>
      <w:r w:rsidRPr="00BB31F3">
        <w:rPr>
          <w:rFonts w:ascii="Times New Roman" w:hAnsi="Times New Roman" w:cs="Times New Roman"/>
        </w:rPr>
        <w:br/>
        <w:t>in the high vault of heaven, glory to you.</w:t>
      </w:r>
    </w:p>
    <w:p w14:paraId="5DBE2482" w14:textId="77777777" w:rsidR="00BB31F3" w:rsidRPr="00BB31F3" w:rsidRDefault="00BB31F3" w:rsidP="00BB31F3">
      <w:pPr>
        <w:spacing w:after="60"/>
        <w:ind w:left="600" w:right="480" w:hanging="480"/>
        <w:rPr>
          <w:rFonts w:ascii="Times New Roman" w:hAnsi="Times New Roman" w:cs="Times New Roman"/>
        </w:rPr>
      </w:pPr>
      <w:r w:rsidRPr="00BB31F3">
        <w:rPr>
          <w:rFonts w:ascii="Times New Roman" w:hAnsi="Times New Roman" w:cs="Times New Roman"/>
        </w:rPr>
        <w:lastRenderedPageBreak/>
        <w:t>Glory to you, Father, Son, and Holy Spirit; *</w:t>
      </w:r>
      <w:r w:rsidRPr="00BB31F3">
        <w:rPr>
          <w:rFonts w:ascii="Times New Roman" w:hAnsi="Times New Roman" w:cs="Times New Roman"/>
        </w:rPr>
        <w:br/>
        <w:t>we will praise you and highly exalt you for ever.</w:t>
      </w:r>
    </w:p>
    <w:p w14:paraId="628B707B"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Epistle</w:t>
      </w:r>
    </w:p>
    <w:p w14:paraId="1A67160C"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Romans 8:12-17</w:t>
      </w:r>
    </w:p>
    <w:p w14:paraId="7FC58B65"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S</w:t>
      </w:r>
      <w:r w:rsidRPr="00BB31F3">
        <w:rPr>
          <w:rFonts w:ascii="Times New Roman" w:hAnsi="Times New Roman" w:cs="Times New Roman"/>
        </w:rPr>
        <w:t>o then, brothers and sisters, we are debtors, not to the flesh, to live according to the flesh-- for if you live according to the flesh, you will die; but if by the Spirit you put to death the deeds of the body, you will live. For all who are led by the Spirit of God are children of God. For you did not receive a spirit of slavery to fall back into fear, but you have received a spirit of adoption. When we cry, "Abba! Father!" it is that very Spirit bearing witness with our spirit that we are children of God, and if children, then heirs, heirs of God and joint heirs with Christ-- if, in fact, we suffer with him so that we may also be glorified with him.</w:t>
      </w:r>
    </w:p>
    <w:p w14:paraId="58819501" w14:textId="77777777" w:rsidR="00BB31F3" w:rsidRPr="00BB31F3" w:rsidRDefault="00BB31F3" w:rsidP="00BB31F3">
      <w:pPr>
        <w:shd w:val="clear" w:color="auto" w:fill="FFFFFF"/>
        <w:spacing w:before="300"/>
        <w:outlineLvl w:val="1"/>
        <w:rPr>
          <w:rFonts w:ascii="Times New Roman" w:eastAsia="Times New Roman" w:hAnsi="Times New Roman" w:cs="Times New Roman"/>
          <w:b/>
          <w:bCs/>
          <w:color w:val="000000"/>
          <w:sz w:val="29"/>
          <w:szCs w:val="29"/>
        </w:rPr>
      </w:pPr>
      <w:r w:rsidRPr="00BB31F3">
        <w:rPr>
          <w:rFonts w:ascii="Times New Roman" w:eastAsia="Times New Roman" w:hAnsi="Times New Roman" w:cs="Times New Roman"/>
          <w:b/>
          <w:bCs/>
          <w:color w:val="000000"/>
          <w:sz w:val="29"/>
          <w:szCs w:val="29"/>
        </w:rPr>
        <w:t>The Gospel</w:t>
      </w:r>
    </w:p>
    <w:p w14:paraId="7E3E362E" w14:textId="77777777" w:rsidR="00BB31F3" w:rsidRPr="00BB31F3" w:rsidRDefault="00BB31F3" w:rsidP="00BB31F3">
      <w:pPr>
        <w:spacing w:before="100" w:beforeAutospacing="1" w:after="168" w:line="240" w:lineRule="atLeast"/>
        <w:outlineLvl w:val="2"/>
        <w:rPr>
          <w:rFonts w:ascii="Times New Roman" w:eastAsia="Times New Roman" w:hAnsi="Times New Roman" w:cs="Times New Roman"/>
          <w:b/>
          <w:bCs/>
          <w:sz w:val="27"/>
          <w:szCs w:val="27"/>
        </w:rPr>
      </w:pPr>
      <w:r w:rsidRPr="00BB31F3">
        <w:rPr>
          <w:rFonts w:ascii="Times New Roman" w:eastAsia="Times New Roman" w:hAnsi="Times New Roman" w:cs="Times New Roman"/>
          <w:b/>
          <w:bCs/>
          <w:sz w:val="27"/>
          <w:szCs w:val="27"/>
        </w:rPr>
        <w:t>John 3:1-17</w:t>
      </w:r>
    </w:p>
    <w:p w14:paraId="33B1755A"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sz w:val="27"/>
          <w:szCs w:val="27"/>
        </w:rPr>
        <w:t>T</w:t>
      </w:r>
      <w:r w:rsidRPr="00BB31F3">
        <w:rPr>
          <w:rFonts w:ascii="Times New Roman" w:hAnsi="Times New Roman" w:cs="Times New Roman"/>
        </w:rPr>
        <w:t>here was a Pharisee named Nicodemus, a leader of the Jews. He came to Jesus by night and said to him, “Rabbi, we know that you are a teacher who has come from God; for no one can do these signs that you do apart from the presence of God.” Jesus answered him, “Very truly, I tell you, no one can see the kingdom of God without being born from above.” Nicodemus said to him, “How can anyone be born after having grown old? Can one enter a second time into the mother’s womb and be born?” Jesus answered, “Very truly, I tell you, no one can enter the kingdom of God without being born of water and Spirit. What is born of the flesh is flesh, and what is born of the Spirit is spirit. Do not be astonished that I said to you, ‘You must be born from above.’ The wind blows where it chooses, and you hear the sound of it, but you do not know where it comes from or where it goes. So it is with everyone who is born of the Spirit.” Nicodemus said to him, “How can these things be?” Jesus answered him, “Are you a teacher of Israel, and yet you do not understand these things?</w:t>
      </w:r>
    </w:p>
    <w:p w14:paraId="39EFD43D"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“Very truly, I tell you, we speak of what we know and testify to what we have seen; yet you do not receive our testimony. If I have told you about earthly things and you do not believe, how can you believe if I tell you about heavenly things? No one has ascended into heaven except the one who descended from heaven, the Son of Man. And just as Moses lifted up the serpent in the wilderness, so must the Son of Man be lifted up, that whoever believes in him may have eternal life.</w:t>
      </w:r>
    </w:p>
    <w:p w14:paraId="40ADFA22"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“For God so loved the world that he gave his only Son, so that everyone who believes in him may not perish but may have eternal life.</w:t>
      </w:r>
    </w:p>
    <w:p w14:paraId="6D61B940" w14:textId="77777777" w:rsidR="00BB31F3" w:rsidRPr="00BB31F3" w:rsidRDefault="00BB31F3" w:rsidP="00BB31F3">
      <w:pPr>
        <w:spacing w:before="45" w:after="100" w:afterAutospacing="1"/>
        <w:ind w:right="480"/>
        <w:rPr>
          <w:rFonts w:ascii="Times New Roman" w:hAnsi="Times New Roman" w:cs="Times New Roman"/>
        </w:rPr>
      </w:pPr>
      <w:r w:rsidRPr="00BB31F3">
        <w:rPr>
          <w:rFonts w:ascii="Times New Roman" w:hAnsi="Times New Roman" w:cs="Times New Roman"/>
        </w:rPr>
        <w:t>“Indeed, God did not send the Son into the world to condemn the world, but in order that the world might be saved through him.</w:t>
      </w:r>
    </w:p>
    <w:p w14:paraId="590CB05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6D6604F"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9399AF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1FA5DD4"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CEE6A1A"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1694A5B" w14:textId="77777777" w:rsidR="00D71CE7" w:rsidRPr="00357F06" w:rsidRDefault="00000000"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B111A"/>
    <w:multiLevelType w:val="multilevel"/>
    <w:tmpl w:val="A24A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600976">
    <w:abstractNumId w:val="11"/>
  </w:num>
  <w:num w:numId="2" w16cid:durableId="1861428313">
    <w:abstractNumId w:val="0"/>
  </w:num>
  <w:num w:numId="3" w16cid:durableId="1110903800">
    <w:abstractNumId w:val="16"/>
  </w:num>
  <w:num w:numId="4" w16cid:durableId="896746981">
    <w:abstractNumId w:val="33"/>
  </w:num>
  <w:num w:numId="5" w16cid:durableId="362561721">
    <w:abstractNumId w:val="21"/>
  </w:num>
  <w:num w:numId="6" w16cid:durableId="1044598535">
    <w:abstractNumId w:val="1"/>
  </w:num>
  <w:num w:numId="7" w16cid:durableId="1746603785">
    <w:abstractNumId w:val="9"/>
  </w:num>
  <w:num w:numId="8" w16cid:durableId="1281762209">
    <w:abstractNumId w:val="30"/>
  </w:num>
  <w:num w:numId="9" w16cid:durableId="424115959">
    <w:abstractNumId w:val="18"/>
  </w:num>
  <w:num w:numId="10" w16cid:durableId="776102098">
    <w:abstractNumId w:val="10"/>
  </w:num>
  <w:num w:numId="11" w16cid:durableId="1571965877">
    <w:abstractNumId w:val="27"/>
  </w:num>
  <w:num w:numId="12" w16cid:durableId="2132361152">
    <w:abstractNumId w:val="24"/>
  </w:num>
  <w:num w:numId="13" w16cid:durableId="2103915238">
    <w:abstractNumId w:val="3"/>
  </w:num>
  <w:num w:numId="14" w16cid:durableId="1348098308">
    <w:abstractNumId w:val="26"/>
  </w:num>
  <w:num w:numId="15" w16cid:durableId="245309768">
    <w:abstractNumId w:val="32"/>
  </w:num>
  <w:num w:numId="16" w16cid:durableId="1341544666">
    <w:abstractNumId w:val="15"/>
  </w:num>
  <w:num w:numId="17" w16cid:durableId="585501684">
    <w:abstractNumId w:val="17"/>
  </w:num>
  <w:num w:numId="18" w16cid:durableId="1756047864">
    <w:abstractNumId w:val="28"/>
  </w:num>
  <w:num w:numId="19" w16cid:durableId="2010134390">
    <w:abstractNumId w:val="31"/>
  </w:num>
  <w:num w:numId="20" w16cid:durableId="1911227375">
    <w:abstractNumId w:val="8"/>
  </w:num>
  <w:num w:numId="21" w16cid:durableId="26100171">
    <w:abstractNumId w:val="25"/>
  </w:num>
  <w:num w:numId="22" w16cid:durableId="135491144">
    <w:abstractNumId w:val="4"/>
  </w:num>
  <w:num w:numId="23" w16cid:durableId="1198274387">
    <w:abstractNumId w:val="14"/>
  </w:num>
  <w:num w:numId="24" w16cid:durableId="218172868">
    <w:abstractNumId w:val="7"/>
  </w:num>
  <w:num w:numId="25" w16cid:durableId="1422723345">
    <w:abstractNumId w:val="20"/>
  </w:num>
  <w:num w:numId="26" w16cid:durableId="1358698906">
    <w:abstractNumId w:val="29"/>
  </w:num>
  <w:num w:numId="27" w16cid:durableId="1917393662">
    <w:abstractNumId w:val="22"/>
  </w:num>
  <w:num w:numId="28" w16cid:durableId="1131749844">
    <w:abstractNumId w:val="13"/>
  </w:num>
  <w:num w:numId="29" w16cid:durableId="1777674913">
    <w:abstractNumId w:val="5"/>
  </w:num>
  <w:num w:numId="30" w16cid:durableId="1030958044">
    <w:abstractNumId w:val="23"/>
  </w:num>
  <w:num w:numId="31" w16cid:durableId="1355839231">
    <w:abstractNumId w:val="2"/>
  </w:num>
  <w:num w:numId="32" w16cid:durableId="1436052719">
    <w:abstractNumId w:val="12"/>
  </w:num>
  <w:num w:numId="33" w16cid:durableId="1594699226">
    <w:abstractNumId w:val="19"/>
  </w:num>
  <w:num w:numId="34" w16cid:durableId="176695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1F3"/>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34015"/>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B31F3"/>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52C4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B31F3"/>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BB31F3"/>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56296811">
      <w:bodyDiv w:val="1"/>
      <w:marLeft w:val="0"/>
      <w:marRight w:val="0"/>
      <w:marTop w:val="0"/>
      <w:marBottom w:val="0"/>
      <w:divBdr>
        <w:top w:val="none" w:sz="0" w:space="0" w:color="auto"/>
        <w:left w:val="none" w:sz="0" w:space="0" w:color="auto"/>
        <w:bottom w:val="none" w:sz="0" w:space="0" w:color="auto"/>
        <w:right w:val="none" w:sz="0" w:space="0" w:color="auto"/>
      </w:divBdr>
      <w:divsChild>
        <w:div w:id="2041469862">
          <w:marLeft w:val="0"/>
          <w:marRight w:val="0"/>
          <w:marTop w:val="0"/>
          <w:marBottom w:val="0"/>
          <w:divBdr>
            <w:top w:val="none" w:sz="0" w:space="0" w:color="auto"/>
            <w:left w:val="none" w:sz="0" w:space="0" w:color="auto"/>
            <w:bottom w:val="none" w:sz="0" w:space="0" w:color="auto"/>
            <w:right w:val="none" w:sz="0" w:space="0" w:color="auto"/>
          </w:divBdr>
        </w:div>
        <w:div w:id="534197256">
          <w:marLeft w:val="0"/>
          <w:marRight w:val="0"/>
          <w:marTop w:val="0"/>
          <w:marBottom w:val="0"/>
          <w:divBdr>
            <w:top w:val="none" w:sz="0" w:space="0" w:color="auto"/>
            <w:left w:val="none" w:sz="0" w:space="0" w:color="auto"/>
            <w:bottom w:val="none" w:sz="0" w:space="0" w:color="auto"/>
            <w:right w:val="none" w:sz="0" w:space="0" w:color="auto"/>
          </w:divBdr>
        </w:div>
        <w:div w:id="1027608024">
          <w:marLeft w:val="0"/>
          <w:marRight w:val="0"/>
          <w:marTop w:val="0"/>
          <w:marBottom w:val="0"/>
          <w:divBdr>
            <w:top w:val="none" w:sz="0" w:space="0" w:color="auto"/>
            <w:left w:val="none" w:sz="0" w:space="0" w:color="auto"/>
            <w:bottom w:val="none" w:sz="0" w:space="0" w:color="auto"/>
            <w:right w:val="none" w:sz="0" w:space="0" w:color="auto"/>
          </w:divBdr>
        </w:div>
        <w:div w:id="356199553">
          <w:marLeft w:val="0"/>
          <w:marRight w:val="0"/>
          <w:marTop w:val="0"/>
          <w:marBottom w:val="0"/>
          <w:divBdr>
            <w:top w:val="none" w:sz="0" w:space="0" w:color="auto"/>
            <w:left w:val="none" w:sz="0" w:space="0" w:color="auto"/>
            <w:bottom w:val="none" w:sz="0" w:space="0" w:color="auto"/>
            <w:right w:val="none" w:sz="0" w:space="0" w:color="auto"/>
          </w:divBdr>
        </w:div>
        <w:div w:id="1488747711">
          <w:marLeft w:val="0"/>
          <w:marRight w:val="0"/>
          <w:marTop w:val="0"/>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2016-03-11T18:48:00Z</dcterms:created>
  <dcterms:modified xsi:type="dcterms:W3CDTF">2023-06-18T21:25:00Z</dcterms:modified>
</cp:coreProperties>
</file>