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F774F" w:rsidRPr="004F774F" w14:paraId="414E69E7" w14:textId="77777777" w:rsidTr="004F774F">
        <w:trPr>
          <w:tblCellSpacing w:w="15" w:type="dxa"/>
        </w:trPr>
        <w:tc>
          <w:tcPr>
            <w:tcW w:w="4450" w:type="pct"/>
            <w:vAlign w:val="center"/>
            <w:hideMark/>
          </w:tcPr>
          <w:p w14:paraId="5FAD83DC" w14:textId="77777777" w:rsidR="004F774F" w:rsidRPr="004F774F" w:rsidRDefault="004F774F" w:rsidP="004F774F">
            <w:pPr>
              <w:spacing w:before="100" w:beforeAutospacing="1" w:after="100" w:afterAutospacing="1"/>
              <w:jc w:val="center"/>
              <w:outlineLvl w:val="3"/>
              <w:rPr>
                <w:rFonts w:ascii="Times New Roman" w:eastAsia="Times New Roman" w:hAnsi="Times New Roman" w:cs="Times New Roman"/>
                <w:b/>
                <w:bCs/>
              </w:rPr>
            </w:pPr>
            <w:r w:rsidRPr="004F774F">
              <w:rPr>
                <w:rFonts w:ascii="Times New Roman" w:eastAsia="Times New Roman" w:hAnsi="Times New Roman" w:cs="Times New Roman"/>
                <w:b/>
                <w:bCs/>
              </w:rPr>
              <w:t>The Lessons Appointed for Use on the</w:t>
            </w:r>
          </w:p>
        </w:tc>
        <w:tc>
          <w:tcPr>
            <w:tcW w:w="550" w:type="pct"/>
            <w:vMerge w:val="restart"/>
            <w:vAlign w:val="center"/>
            <w:hideMark/>
          </w:tcPr>
          <w:p w14:paraId="1EA8804A" w14:textId="77777777" w:rsidR="004F774F" w:rsidRPr="004F774F" w:rsidRDefault="004F774F" w:rsidP="004F774F">
            <w:pPr>
              <w:rPr>
                <w:rFonts w:ascii="Times New Roman" w:eastAsia="Times New Roman" w:hAnsi="Times New Roman" w:cs="Times New Roman"/>
              </w:rPr>
            </w:pPr>
            <w:bookmarkStart w:id="0" w:name="_GoBack"/>
            <w:r w:rsidRPr="004F774F">
              <w:rPr>
                <w:rFonts w:ascii="Times New Roman" w:eastAsia="Times New Roman" w:hAnsi="Times New Roman" w:cs="Times New Roman"/>
                <w:noProof/>
              </w:rPr>
              <w:drawing>
                <wp:inline distT="0" distB="0" distL="0" distR="0" wp14:anchorId="6563FDDE" wp14:editId="480F10C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4F774F" w:rsidRPr="004F774F" w14:paraId="4D2074E9" w14:textId="77777777" w:rsidTr="004F774F">
        <w:trPr>
          <w:tblCellSpacing w:w="15" w:type="dxa"/>
        </w:trPr>
        <w:tc>
          <w:tcPr>
            <w:tcW w:w="0" w:type="auto"/>
            <w:vAlign w:val="center"/>
            <w:hideMark/>
          </w:tcPr>
          <w:p w14:paraId="7841A6A5" w14:textId="77777777" w:rsidR="004F774F" w:rsidRPr="004F774F" w:rsidRDefault="004F774F" w:rsidP="004F774F">
            <w:pPr>
              <w:pStyle w:val="sundayTitle"/>
            </w:pPr>
            <w:r w:rsidRPr="004F774F">
              <w:t>Second Sunday of Advent</w:t>
            </w:r>
          </w:p>
        </w:tc>
        <w:tc>
          <w:tcPr>
            <w:tcW w:w="0" w:type="auto"/>
            <w:vMerge/>
            <w:vAlign w:val="center"/>
            <w:hideMark/>
          </w:tcPr>
          <w:p w14:paraId="09A2FF15" w14:textId="77777777" w:rsidR="004F774F" w:rsidRPr="004F774F" w:rsidRDefault="004F774F" w:rsidP="004F774F">
            <w:pPr>
              <w:pStyle w:val="sundayTitle"/>
            </w:pPr>
          </w:p>
        </w:tc>
      </w:tr>
      <w:tr w:rsidR="004F774F" w:rsidRPr="004F774F" w14:paraId="0A67ACBE" w14:textId="77777777" w:rsidTr="004F774F">
        <w:trPr>
          <w:tblCellSpacing w:w="15" w:type="dxa"/>
        </w:trPr>
        <w:tc>
          <w:tcPr>
            <w:tcW w:w="0" w:type="auto"/>
            <w:vAlign w:val="center"/>
            <w:hideMark/>
          </w:tcPr>
          <w:p w14:paraId="7131F5E5" w14:textId="77777777" w:rsidR="004F774F" w:rsidRPr="004F774F" w:rsidRDefault="004F774F" w:rsidP="004F774F">
            <w:pPr>
              <w:pStyle w:val="moreInfo"/>
            </w:pPr>
            <w:r w:rsidRPr="004F774F">
              <w:t>Year B</w:t>
            </w:r>
            <w:r w:rsidRPr="004F774F">
              <w:br/>
              <w:t>RCL</w:t>
            </w:r>
          </w:p>
        </w:tc>
        <w:tc>
          <w:tcPr>
            <w:tcW w:w="0" w:type="auto"/>
            <w:vMerge/>
            <w:vAlign w:val="center"/>
            <w:hideMark/>
          </w:tcPr>
          <w:p w14:paraId="24B33792" w14:textId="77777777" w:rsidR="004F774F" w:rsidRPr="004F774F" w:rsidRDefault="004F774F" w:rsidP="004F774F">
            <w:pPr>
              <w:pStyle w:val="moreInfo"/>
            </w:pPr>
          </w:p>
        </w:tc>
      </w:tr>
    </w:tbl>
    <w:p w14:paraId="465A9A30" w14:textId="77777777" w:rsidR="004F774F" w:rsidRPr="004F774F" w:rsidRDefault="004F774F" w:rsidP="004F774F">
      <w:pPr>
        <w:pStyle w:val="CitationList"/>
        <w:rPr>
          <w:color w:val="000000"/>
          <w:sz w:val="27"/>
          <w:szCs w:val="27"/>
        </w:rPr>
      </w:pPr>
      <w:r w:rsidRPr="004F774F">
        <w:t>Isaiah 40:1-11</w:t>
      </w:r>
    </w:p>
    <w:p w14:paraId="1CDA00E0" w14:textId="77777777" w:rsidR="004F774F" w:rsidRPr="004F774F" w:rsidRDefault="004F774F" w:rsidP="004F774F">
      <w:pPr>
        <w:pStyle w:val="CitationList"/>
        <w:rPr>
          <w:color w:val="000000"/>
          <w:sz w:val="27"/>
          <w:szCs w:val="27"/>
        </w:rPr>
      </w:pPr>
      <w:r w:rsidRPr="004F774F">
        <w:t>2 Peter 3:8-15a</w:t>
      </w:r>
    </w:p>
    <w:p w14:paraId="72605841" w14:textId="77777777" w:rsidR="004F774F" w:rsidRPr="004F774F" w:rsidRDefault="004F774F" w:rsidP="004F774F">
      <w:pPr>
        <w:pStyle w:val="CitationList"/>
        <w:rPr>
          <w:color w:val="000000"/>
          <w:sz w:val="27"/>
          <w:szCs w:val="27"/>
        </w:rPr>
      </w:pPr>
      <w:r w:rsidRPr="004F774F">
        <w:t>Mark 1:1-8</w:t>
      </w:r>
    </w:p>
    <w:p w14:paraId="7526AF5E" w14:textId="77777777" w:rsidR="004F774F" w:rsidRPr="004F774F" w:rsidRDefault="004F774F" w:rsidP="004F774F">
      <w:pPr>
        <w:pStyle w:val="CitationList"/>
        <w:rPr>
          <w:color w:val="000000"/>
          <w:sz w:val="27"/>
          <w:szCs w:val="27"/>
        </w:rPr>
      </w:pPr>
      <w:r w:rsidRPr="004F774F">
        <w:t>Psalm 85:1-2, 8-13</w:t>
      </w:r>
    </w:p>
    <w:p w14:paraId="6822AFCB"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Collect</w:t>
      </w:r>
    </w:p>
    <w:p w14:paraId="15BEE853" w14:textId="77777777" w:rsidR="004F774F" w:rsidRPr="004F774F" w:rsidRDefault="004F774F" w:rsidP="004F774F">
      <w:pPr>
        <w:spacing w:before="225" w:after="100" w:afterAutospacing="1"/>
        <w:ind w:right="480"/>
        <w:rPr>
          <w:rFonts w:ascii="Times New Roman" w:hAnsi="Times New Roman" w:cs="Times New Roman"/>
        </w:rPr>
      </w:pPr>
      <w:r w:rsidRPr="004F774F">
        <w:rPr>
          <w:rFonts w:ascii="Times New Roman" w:hAnsi="Times New Roman" w:cs="Times New Roman"/>
          <w:sz w:val="27"/>
          <w:szCs w:val="27"/>
        </w:rPr>
        <w:t>M</w:t>
      </w:r>
      <w:r w:rsidRPr="004F774F">
        <w:rPr>
          <w:rFonts w:ascii="Times New Roman" w:hAnsi="Times New Roman" w:cs="Times New Roman"/>
        </w:rPr>
        <w:t>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w:t>
      </w:r>
      <w:r w:rsidRPr="004F774F">
        <w:rPr>
          <w:rFonts w:ascii="Times New Roman" w:hAnsi="Times New Roman" w:cs="Times New Roman"/>
          <w:i/>
          <w:iCs/>
        </w:rPr>
        <w:t> Amen.</w:t>
      </w:r>
    </w:p>
    <w:p w14:paraId="57E36901"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Old Testament</w:t>
      </w:r>
    </w:p>
    <w:p w14:paraId="4A4035B0"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Isaiah 40:1-11</w:t>
      </w:r>
    </w:p>
    <w:p w14:paraId="1C58711D"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sz w:val="27"/>
          <w:szCs w:val="27"/>
        </w:rPr>
        <w:t>C</w:t>
      </w:r>
      <w:r w:rsidRPr="004F774F">
        <w:rPr>
          <w:rFonts w:ascii="Times New Roman" w:hAnsi="Times New Roman" w:cs="Times New Roman"/>
        </w:rPr>
        <w:t>omfort, O comfort my people,</w:t>
      </w:r>
      <w:r w:rsidRPr="004F774F">
        <w:rPr>
          <w:rFonts w:ascii="Times New Roman" w:hAnsi="Times New Roman" w:cs="Times New Roman"/>
        </w:rPr>
        <w:br/>
        <w:t>says your God.</w:t>
      </w:r>
    </w:p>
    <w:p w14:paraId="07F826A7"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Speak tenderly to Jerusalem,</w:t>
      </w:r>
      <w:r w:rsidRPr="004F774F">
        <w:rPr>
          <w:rFonts w:ascii="Times New Roman" w:hAnsi="Times New Roman" w:cs="Times New Roman"/>
        </w:rPr>
        <w:br/>
        <w:t>and cry to her</w:t>
      </w:r>
    </w:p>
    <w:p w14:paraId="55EF8239"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that she has served her term,</w:t>
      </w:r>
      <w:r w:rsidRPr="004F774F">
        <w:rPr>
          <w:rFonts w:ascii="Times New Roman" w:hAnsi="Times New Roman" w:cs="Times New Roman"/>
        </w:rPr>
        <w:br/>
        <w:t>that her penalty is paid,</w:t>
      </w:r>
    </w:p>
    <w:p w14:paraId="6063AF54"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that she has received from the </w:t>
      </w:r>
      <w:r w:rsidRPr="004F774F">
        <w:rPr>
          <w:rFonts w:ascii="Times New Roman" w:hAnsi="Times New Roman" w:cs="Times New Roman"/>
          <w:smallCaps/>
        </w:rPr>
        <w:t>Lord</w:t>
      </w:r>
      <w:r w:rsidRPr="004F774F">
        <w:rPr>
          <w:rFonts w:ascii="Times New Roman" w:hAnsi="Times New Roman" w:cs="Times New Roman"/>
        </w:rPr>
        <w:t>'s hand</w:t>
      </w:r>
      <w:r w:rsidRPr="004F774F">
        <w:rPr>
          <w:rFonts w:ascii="Times New Roman" w:hAnsi="Times New Roman" w:cs="Times New Roman"/>
        </w:rPr>
        <w:br/>
        <w:t>double for all her sins.</w:t>
      </w:r>
    </w:p>
    <w:p w14:paraId="6B4A158F" w14:textId="77777777" w:rsidR="004F774F" w:rsidRPr="004F774F" w:rsidRDefault="004F774F" w:rsidP="004F774F">
      <w:pPr>
        <w:rPr>
          <w:rFonts w:ascii="Times New Roman" w:eastAsia="Times New Roman" w:hAnsi="Times New Roman" w:cs="Times New Roman"/>
        </w:rPr>
      </w:pPr>
    </w:p>
    <w:p w14:paraId="142A0C4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 voice cries out:</w:t>
      </w:r>
    </w:p>
    <w:p w14:paraId="2C26E1D5"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“In the wilderness prepare the way of the </w:t>
      </w:r>
      <w:r w:rsidRPr="004F774F">
        <w:rPr>
          <w:rFonts w:ascii="Times New Roman" w:hAnsi="Times New Roman" w:cs="Times New Roman"/>
          <w:smallCaps/>
        </w:rPr>
        <w:t>Lord</w:t>
      </w:r>
      <w:r w:rsidRPr="004F774F">
        <w:rPr>
          <w:rFonts w:ascii="Times New Roman" w:hAnsi="Times New Roman" w:cs="Times New Roman"/>
        </w:rPr>
        <w:t>,</w:t>
      </w:r>
      <w:r w:rsidRPr="004F774F">
        <w:rPr>
          <w:rFonts w:ascii="Times New Roman" w:hAnsi="Times New Roman" w:cs="Times New Roman"/>
        </w:rPr>
        <w:br/>
        <w:t>make straight in the desert a highway for our God.</w:t>
      </w:r>
    </w:p>
    <w:p w14:paraId="6AB26585"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Every valley shall be lifted up,</w:t>
      </w:r>
      <w:r w:rsidRPr="004F774F">
        <w:rPr>
          <w:rFonts w:ascii="Times New Roman" w:hAnsi="Times New Roman" w:cs="Times New Roman"/>
        </w:rPr>
        <w:br/>
        <w:t>and every mountain and hill be made low;</w:t>
      </w:r>
    </w:p>
    <w:p w14:paraId="58ED818C"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 uneven ground shall become level,</w:t>
      </w:r>
      <w:r w:rsidRPr="004F774F">
        <w:rPr>
          <w:rFonts w:ascii="Times New Roman" w:hAnsi="Times New Roman" w:cs="Times New Roman"/>
        </w:rPr>
        <w:br/>
        <w:t>and the rough places a plain.</w:t>
      </w:r>
    </w:p>
    <w:p w14:paraId="2A8FB6B8"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Then the glory of the </w:t>
      </w:r>
      <w:r w:rsidRPr="004F774F">
        <w:rPr>
          <w:rFonts w:ascii="Times New Roman" w:hAnsi="Times New Roman" w:cs="Times New Roman"/>
          <w:smallCaps/>
        </w:rPr>
        <w:t>Lord</w:t>
      </w:r>
      <w:r w:rsidRPr="004F774F">
        <w:rPr>
          <w:rFonts w:ascii="Times New Roman" w:hAnsi="Times New Roman" w:cs="Times New Roman"/>
        </w:rPr>
        <w:t> shall be revealed,</w:t>
      </w:r>
      <w:r w:rsidRPr="004F774F">
        <w:rPr>
          <w:rFonts w:ascii="Times New Roman" w:hAnsi="Times New Roman" w:cs="Times New Roman"/>
        </w:rPr>
        <w:br/>
        <w:t>and all people shall see it together,</w:t>
      </w:r>
      <w:r w:rsidRPr="004F774F">
        <w:rPr>
          <w:rFonts w:ascii="Times New Roman" w:hAnsi="Times New Roman" w:cs="Times New Roman"/>
        </w:rPr>
        <w:br/>
        <w:t>for the mouth of the </w:t>
      </w:r>
      <w:r w:rsidRPr="004F774F">
        <w:rPr>
          <w:rFonts w:ascii="Times New Roman" w:hAnsi="Times New Roman" w:cs="Times New Roman"/>
          <w:smallCaps/>
        </w:rPr>
        <w:t>Lord</w:t>
      </w:r>
      <w:r w:rsidRPr="004F774F">
        <w:rPr>
          <w:rFonts w:ascii="Times New Roman" w:hAnsi="Times New Roman" w:cs="Times New Roman"/>
        </w:rPr>
        <w:t> has spoken.”</w:t>
      </w:r>
    </w:p>
    <w:p w14:paraId="66618908" w14:textId="77777777" w:rsidR="004F774F" w:rsidRPr="004F774F" w:rsidRDefault="004F774F" w:rsidP="004F774F">
      <w:pPr>
        <w:rPr>
          <w:rFonts w:ascii="Times New Roman" w:eastAsia="Times New Roman" w:hAnsi="Times New Roman" w:cs="Times New Roman"/>
        </w:rPr>
      </w:pPr>
    </w:p>
    <w:p w14:paraId="46D2F017"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 voice says, “Cry out!”</w:t>
      </w:r>
      <w:r w:rsidRPr="004F774F">
        <w:rPr>
          <w:rFonts w:ascii="MingLiU" w:eastAsia="MingLiU" w:hAnsi="MingLiU" w:cs="MingLiU"/>
        </w:rPr>
        <w:br/>
      </w:r>
      <w:r w:rsidRPr="004F774F">
        <w:rPr>
          <w:rFonts w:ascii="Times New Roman" w:hAnsi="Times New Roman" w:cs="Times New Roman"/>
        </w:rPr>
        <w:t>And I said, “What shall I cry?”</w:t>
      </w:r>
    </w:p>
    <w:p w14:paraId="255189A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lastRenderedPageBreak/>
        <w:t>All people are grass,</w:t>
      </w:r>
      <w:r w:rsidRPr="004F774F">
        <w:rPr>
          <w:rFonts w:ascii="Times New Roman" w:hAnsi="Times New Roman" w:cs="Times New Roman"/>
        </w:rPr>
        <w:br/>
        <w:t>their constancy is like the flower of the field.</w:t>
      </w:r>
    </w:p>
    <w:p w14:paraId="441BC48F"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 grass withers, the flower fades,</w:t>
      </w:r>
      <w:r w:rsidRPr="004F774F">
        <w:rPr>
          <w:rFonts w:ascii="Times New Roman" w:hAnsi="Times New Roman" w:cs="Times New Roman"/>
        </w:rPr>
        <w:br/>
        <w:t>when the breath of the </w:t>
      </w:r>
      <w:r w:rsidRPr="004F774F">
        <w:rPr>
          <w:rFonts w:ascii="Times New Roman" w:hAnsi="Times New Roman" w:cs="Times New Roman"/>
          <w:smallCaps/>
        </w:rPr>
        <w:t>Lord</w:t>
      </w:r>
      <w:r w:rsidRPr="004F774F">
        <w:rPr>
          <w:rFonts w:ascii="Times New Roman" w:hAnsi="Times New Roman" w:cs="Times New Roman"/>
        </w:rPr>
        <w:t> blows upon it;</w:t>
      </w:r>
      <w:r w:rsidRPr="004F774F">
        <w:rPr>
          <w:rFonts w:ascii="Times New Roman" w:hAnsi="Times New Roman" w:cs="Times New Roman"/>
        </w:rPr>
        <w:br/>
        <w:t>surely the people are grass.</w:t>
      </w:r>
    </w:p>
    <w:p w14:paraId="78506E73"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The grass withers, the flower fades;</w:t>
      </w:r>
      <w:r w:rsidRPr="004F774F">
        <w:rPr>
          <w:rFonts w:ascii="Times New Roman" w:hAnsi="Times New Roman" w:cs="Times New Roman"/>
        </w:rPr>
        <w:br/>
        <w:t>but the word of our God will stand for ever.</w:t>
      </w:r>
    </w:p>
    <w:p w14:paraId="40AA1D13"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Get you up to a high mountain,</w:t>
      </w:r>
      <w:r w:rsidRPr="004F774F">
        <w:rPr>
          <w:rFonts w:ascii="Times New Roman" w:hAnsi="Times New Roman" w:cs="Times New Roman"/>
        </w:rPr>
        <w:br/>
        <w:t>O Zion, herald of good tidings;</w:t>
      </w:r>
    </w:p>
    <w:p w14:paraId="592A3FF0"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lift up your voice with strength,</w:t>
      </w:r>
      <w:r w:rsidRPr="004F774F">
        <w:rPr>
          <w:rFonts w:ascii="Times New Roman" w:hAnsi="Times New Roman" w:cs="Times New Roman"/>
        </w:rPr>
        <w:br/>
        <w:t>O Jerusalem, herald of good tidings,</w:t>
      </w:r>
      <w:r w:rsidRPr="004F774F">
        <w:rPr>
          <w:rFonts w:ascii="Times New Roman" w:hAnsi="Times New Roman" w:cs="Times New Roman"/>
        </w:rPr>
        <w:br/>
        <w:t>lift it up, do not fear;</w:t>
      </w:r>
    </w:p>
    <w:p w14:paraId="44E3B274"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say to the cities of Judah,</w:t>
      </w:r>
      <w:r w:rsidRPr="004F774F">
        <w:rPr>
          <w:rFonts w:ascii="Times New Roman" w:hAnsi="Times New Roman" w:cs="Times New Roman"/>
        </w:rPr>
        <w:br/>
        <w:t>“Here is your God!”</w:t>
      </w:r>
    </w:p>
    <w:p w14:paraId="6E41E4EE"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See, the Lord </w:t>
      </w:r>
      <w:r w:rsidRPr="004F774F">
        <w:rPr>
          <w:rFonts w:ascii="Times New Roman" w:hAnsi="Times New Roman" w:cs="Times New Roman"/>
          <w:smallCaps/>
        </w:rPr>
        <w:t>God</w:t>
      </w:r>
      <w:r w:rsidRPr="004F774F">
        <w:rPr>
          <w:rFonts w:ascii="Times New Roman" w:hAnsi="Times New Roman" w:cs="Times New Roman"/>
        </w:rPr>
        <w:t> comes with might,</w:t>
      </w:r>
      <w:r w:rsidRPr="004F774F">
        <w:rPr>
          <w:rFonts w:ascii="Times New Roman" w:hAnsi="Times New Roman" w:cs="Times New Roman"/>
        </w:rPr>
        <w:br/>
        <w:t>and his arm rules for him;</w:t>
      </w:r>
    </w:p>
    <w:p w14:paraId="70F861AA"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his reward is with him,</w:t>
      </w:r>
      <w:r w:rsidRPr="004F774F">
        <w:rPr>
          <w:rFonts w:ascii="Times New Roman" w:hAnsi="Times New Roman" w:cs="Times New Roman"/>
        </w:rPr>
        <w:br/>
        <w:t>and his recompense before him.</w:t>
      </w:r>
    </w:p>
    <w:p w14:paraId="03C7A37C"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He will feed his flock like a shepherd;</w:t>
      </w:r>
      <w:r w:rsidRPr="004F774F">
        <w:rPr>
          <w:rFonts w:ascii="Times New Roman" w:hAnsi="Times New Roman" w:cs="Times New Roman"/>
        </w:rPr>
        <w:br/>
        <w:t>he will gather the lambs in his arms,</w:t>
      </w:r>
    </w:p>
    <w:p w14:paraId="1CD76EBE" w14:textId="77777777" w:rsidR="004F774F" w:rsidRPr="004F774F" w:rsidRDefault="004F774F" w:rsidP="004F774F">
      <w:pPr>
        <w:spacing w:after="60"/>
        <w:ind w:left="600" w:right="480" w:hanging="480"/>
        <w:rPr>
          <w:rFonts w:ascii="Times New Roman" w:hAnsi="Times New Roman" w:cs="Times New Roman"/>
        </w:rPr>
      </w:pPr>
      <w:r w:rsidRPr="004F774F">
        <w:rPr>
          <w:rFonts w:ascii="Times New Roman" w:hAnsi="Times New Roman" w:cs="Times New Roman"/>
        </w:rPr>
        <w:t>and carry them in his bosom,</w:t>
      </w:r>
      <w:r w:rsidRPr="004F774F">
        <w:rPr>
          <w:rFonts w:ascii="Times New Roman" w:hAnsi="Times New Roman" w:cs="Times New Roman"/>
        </w:rPr>
        <w:br/>
        <w:t>and gently lead the mother sheep.</w:t>
      </w:r>
    </w:p>
    <w:p w14:paraId="0FC02653"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Response</w:t>
      </w:r>
    </w:p>
    <w:p w14:paraId="598AF393"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Psalm 85:1-2, 8-13</w:t>
      </w:r>
    </w:p>
    <w:p w14:paraId="42AF3BCC" w14:textId="77777777" w:rsidR="004F774F" w:rsidRPr="004F774F" w:rsidRDefault="004F774F" w:rsidP="004F774F">
      <w:pPr>
        <w:spacing w:before="75" w:after="100" w:afterAutospacing="1"/>
        <w:rPr>
          <w:rFonts w:ascii="Times New Roman" w:hAnsi="Times New Roman" w:cs="Times New Roman"/>
          <w:b/>
          <w:bCs/>
          <w:i/>
          <w:iCs/>
          <w:color w:val="000000"/>
        </w:rPr>
      </w:pPr>
      <w:proofErr w:type="spellStart"/>
      <w:r w:rsidRPr="004F774F">
        <w:rPr>
          <w:rFonts w:ascii="Times New Roman" w:hAnsi="Times New Roman" w:cs="Times New Roman"/>
          <w:b/>
          <w:bCs/>
          <w:i/>
          <w:iCs/>
          <w:color w:val="000000"/>
        </w:rPr>
        <w:t>Benedixisti</w:t>
      </w:r>
      <w:proofErr w:type="spellEnd"/>
      <w:r w:rsidRPr="004F774F">
        <w:rPr>
          <w:rFonts w:ascii="Times New Roman" w:hAnsi="Times New Roman" w:cs="Times New Roman"/>
          <w:b/>
          <w:bCs/>
          <w:i/>
          <w:iCs/>
          <w:color w:val="000000"/>
        </w:rPr>
        <w:t xml:space="preserve">, </w:t>
      </w:r>
      <w:proofErr w:type="spellStart"/>
      <w:r w:rsidRPr="004F774F">
        <w:rPr>
          <w:rFonts w:ascii="Times New Roman" w:hAnsi="Times New Roman" w:cs="Times New Roman"/>
          <w:b/>
          <w:bCs/>
          <w:i/>
          <w:iCs/>
          <w:color w:val="000000"/>
        </w:rPr>
        <w:t>Domine</w:t>
      </w:r>
      <w:proofErr w:type="spellEnd"/>
    </w:p>
    <w:p w14:paraId="5795E271"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1 </w:t>
      </w:r>
      <w:r w:rsidRPr="004F774F">
        <w:rPr>
          <w:rFonts w:ascii="Times New Roman" w:hAnsi="Times New Roman" w:cs="Times New Roman"/>
          <w:sz w:val="27"/>
          <w:szCs w:val="27"/>
        </w:rPr>
        <w:t>Y</w:t>
      </w:r>
      <w:r w:rsidRPr="004F774F">
        <w:rPr>
          <w:rFonts w:ascii="Times New Roman" w:hAnsi="Times New Roman" w:cs="Times New Roman"/>
        </w:rPr>
        <w:t>ou have been gracious to your land, O </w:t>
      </w:r>
      <w:r w:rsidRPr="004F774F">
        <w:rPr>
          <w:rFonts w:ascii="Times New Roman" w:hAnsi="Times New Roman" w:cs="Times New Roman"/>
          <w:smallCaps/>
        </w:rPr>
        <w:t>Lord</w:t>
      </w:r>
      <w:r w:rsidRPr="004F774F">
        <w:rPr>
          <w:rFonts w:ascii="Times New Roman" w:hAnsi="Times New Roman" w:cs="Times New Roman"/>
        </w:rPr>
        <w:t>, *</w:t>
      </w:r>
      <w:r w:rsidRPr="004F774F">
        <w:rPr>
          <w:rFonts w:ascii="Times New Roman" w:hAnsi="Times New Roman" w:cs="Times New Roman"/>
        </w:rPr>
        <w:br/>
        <w:t>you have restored the good fortune of Jacob.</w:t>
      </w:r>
    </w:p>
    <w:p w14:paraId="2C1CE105"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2 You have forgiven the iniquity of your people *</w:t>
      </w:r>
      <w:r w:rsidRPr="004F774F">
        <w:rPr>
          <w:rFonts w:ascii="Times New Roman" w:hAnsi="Times New Roman" w:cs="Times New Roman"/>
        </w:rPr>
        <w:br/>
        <w:t>and blotted out all their sins.</w:t>
      </w:r>
    </w:p>
    <w:p w14:paraId="6AF139BB"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8 I will listen to what the </w:t>
      </w:r>
      <w:r w:rsidRPr="004F774F">
        <w:rPr>
          <w:rFonts w:ascii="Times New Roman" w:hAnsi="Times New Roman" w:cs="Times New Roman"/>
          <w:smallCaps/>
        </w:rPr>
        <w:t>Lord</w:t>
      </w:r>
      <w:r w:rsidRPr="004F774F">
        <w:rPr>
          <w:rFonts w:ascii="Times New Roman" w:hAnsi="Times New Roman" w:cs="Times New Roman"/>
        </w:rPr>
        <w:t> God is saying, *</w:t>
      </w:r>
      <w:r w:rsidRPr="004F774F">
        <w:rPr>
          <w:rFonts w:ascii="Times New Roman" w:hAnsi="Times New Roman" w:cs="Times New Roman"/>
        </w:rPr>
        <w:br/>
        <w:t>for he is speaking peace to his faithful people</w:t>
      </w:r>
      <w:r w:rsidRPr="004F774F">
        <w:rPr>
          <w:rFonts w:ascii="Times New Roman" w:hAnsi="Times New Roman" w:cs="Times New Roman"/>
        </w:rPr>
        <w:br/>
        <w:t>and to those who turn their hearts to him.</w:t>
      </w:r>
    </w:p>
    <w:p w14:paraId="4340AE9F"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9 Truly, his salvation is very near to those who fear him, *</w:t>
      </w:r>
      <w:r w:rsidRPr="004F774F">
        <w:rPr>
          <w:rFonts w:ascii="Times New Roman" w:hAnsi="Times New Roman" w:cs="Times New Roman"/>
        </w:rPr>
        <w:br/>
        <w:t>that his glory may dwell in our land.</w:t>
      </w:r>
    </w:p>
    <w:p w14:paraId="2377F4FC"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10 Mercy and truth have met together; *</w:t>
      </w:r>
      <w:r w:rsidRPr="004F774F">
        <w:rPr>
          <w:rFonts w:ascii="Times New Roman" w:hAnsi="Times New Roman" w:cs="Times New Roman"/>
        </w:rPr>
        <w:br/>
        <w:t>righteousness and peace have kissed each other.</w:t>
      </w:r>
    </w:p>
    <w:p w14:paraId="4BFE3E9D"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11 Truth shall spring up from the earth, *</w:t>
      </w:r>
      <w:r w:rsidRPr="004F774F">
        <w:rPr>
          <w:rFonts w:ascii="Times New Roman" w:hAnsi="Times New Roman" w:cs="Times New Roman"/>
        </w:rPr>
        <w:br/>
        <w:t>and righteousness shall look down from heaven.</w:t>
      </w:r>
    </w:p>
    <w:p w14:paraId="73B4E96B"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12 The </w:t>
      </w:r>
      <w:r w:rsidRPr="004F774F">
        <w:rPr>
          <w:rFonts w:ascii="Times New Roman" w:hAnsi="Times New Roman" w:cs="Times New Roman"/>
          <w:smallCaps/>
        </w:rPr>
        <w:t>Lord</w:t>
      </w:r>
      <w:r w:rsidRPr="004F774F">
        <w:rPr>
          <w:rFonts w:ascii="Times New Roman" w:hAnsi="Times New Roman" w:cs="Times New Roman"/>
        </w:rPr>
        <w:t> will indeed grant prosperity, *</w:t>
      </w:r>
      <w:r w:rsidRPr="004F774F">
        <w:rPr>
          <w:rFonts w:ascii="Times New Roman" w:hAnsi="Times New Roman" w:cs="Times New Roman"/>
        </w:rPr>
        <w:br/>
        <w:t>and our land will yield its increase.</w:t>
      </w:r>
    </w:p>
    <w:p w14:paraId="7E6BACA5" w14:textId="77777777" w:rsidR="004F774F" w:rsidRPr="004F774F" w:rsidRDefault="004F774F" w:rsidP="004F774F">
      <w:pPr>
        <w:spacing w:before="15" w:after="60"/>
        <w:ind w:left="720" w:right="480" w:hanging="480"/>
        <w:rPr>
          <w:rFonts w:ascii="Times New Roman" w:hAnsi="Times New Roman" w:cs="Times New Roman"/>
        </w:rPr>
      </w:pPr>
      <w:r w:rsidRPr="004F774F">
        <w:rPr>
          <w:rFonts w:ascii="Times New Roman" w:hAnsi="Times New Roman" w:cs="Times New Roman"/>
        </w:rPr>
        <w:t>13 Righteousness shall go before him, *</w:t>
      </w:r>
      <w:r w:rsidRPr="004F774F">
        <w:rPr>
          <w:rFonts w:ascii="Times New Roman" w:hAnsi="Times New Roman" w:cs="Times New Roman"/>
        </w:rPr>
        <w:br/>
        <w:t>and peace shall be a pathway for his feet.</w:t>
      </w:r>
    </w:p>
    <w:p w14:paraId="03CB4309"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Epistle</w:t>
      </w:r>
    </w:p>
    <w:p w14:paraId="27D764F2"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2 Peter 3:8-15a</w:t>
      </w:r>
    </w:p>
    <w:p w14:paraId="0D4865FE"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sz w:val="27"/>
          <w:szCs w:val="27"/>
        </w:rPr>
        <w:t>D</w:t>
      </w:r>
      <w:r w:rsidRPr="004F774F">
        <w:rPr>
          <w:rFonts w:ascii="Times New Roman" w:hAnsi="Times New Roman" w:cs="Times New Roman"/>
        </w:rPr>
        <w:t>o not ignore this one fact, beloved, that with the Lord one day is like a thousand years, and a thousand years are like one day. The Lord is not slow about his promise, as some think of slowness, but is patient with you, not wanting any to perish, but all to come to repentance. But the day of the Lord will come like a thief, and then the heavens will pass away with a loud noise, and the elements will be dissolved with fire, and the earth and everything that is done on it will be disclosed.</w:t>
      </w:r>
    </w:p>
    <w:p w14:paraId="2D7D7F17"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Since all these things are to be dissolved in this way, what sort of persons ought you to be in leading lives of holiness and godliness, waiting for and hastening the coming of the day of God, because of which the heavens will be set ablaze and dissolved, and the elements will melt with fire? But, in accordance with his promise, we wait for new heavens and a new earth, where righteousness is at home.</w:t>
      </w:r>
    </w:p>
    <w:p w14:paraId="42816993"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Therefore, beloved, while you are waiting for these things, strive to be found by him at peace, without spot or blemish; and regard the patience of our Lord as salvation.</w:t>
      </w:r>
    </w:p>
    <w:p w14:paraId="79BC0C88" w14:textId="77777777" w:rsidR="004F774F" w:rsidRPr="004F774F" w:rsidRDefault="004F774F" w:rsidP="004F774F">
      <w:pPr>
        <w:shd w:val="clear" w:color="auto" w:fill="FFFFFF"/>
        <w:spacing w:before="300"/>
        <w:outlineLvl w:val="1"/>
        <w:rPr>
          <w:rFonts w:ascii="Times New Roman" w:eastAsia="Times New Roman" w:hAnsi="Times New Roman" w:cs="Times New Roman"/>
          <w:b/>
          <w:bCs/>
          <w:color w:val="000000"/>
          <w:sz w:val="29"/>
          <w:szCs w:val="29"/>
        </w:rPr>
      </w:pPr>
      <w:r w:rsidRPr="004F774F">
        <w:rPr>
          <w:rFonts w:ascii="Times New Roman" w:eastAsia="Times New Roman" w:hAnsi="Times New Roman" w:cs="Times New Roman"/>
          <w:b/>
          <w:bCs/>
          <w:color w:val="000000"/>
          <w:sz w:val="29"/>
          <w:szCs w:val="29"/>
        </w:rPr>
        <w:t>The Gospel</w:t>
      </w:r>
    </w:p>
    <w:p w14:paraId="3E39BF55" w14:textId="77777777" w:rsidR="004F774F" w:rsidRPr="004F774F" w:rsidRDefault="004F774F" w:rsidP="004F774F">
      <w:pPr>
        <w:spacing w:before="100" w:beforeAutospacing="1" w:after="168" w:line="240" w:lineRule="atLeast"/>
        <w:outlineLvl w:val="2"/>
        <w:rPr>
          <w:rFonts w:ascii="Times New Roman" w:eastAsia="Times New Roman" w:hAnsi="Times New Roman" w:cs="Times New Roman"/>
          <w:b/>
          <w:bCs/>
          <w:sz w:val="27"/>
          <w:szCs w:val="27"/>
        </w:rPr>
      </w:pPr>
      <w:r w:rsidRPr="004F774F">
        <w:rPr>
          <w:rFonts w:ascii="Times New Roman" w:eastAsia="Times New Roman" w:hAnsi="Times New Roman" w:cs="Times New Roman"/>
          <w:b/>
          <w:bCs/>
          <w:sz w:val="27"/>
          <w:szCs w:val="27"/>
        </w:rPr>
        <w:t>Mark 1:1-8</w:t>
      </w:r>
    </w:p>
    <w:p w14:paraId="486DF885"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sz w:val="27"/>
          <w:szCs w:val="27"/>
        </w:rPr>
        <w:t>T</w:t>
      </w:r>
      <w:r w:rsidRPr="004F774F">
        <w:rPr>
          <w:rFonts w:ascii="Times New Roman" w:hAnsi="Times New Roman" w:cs="Times New Roman"/>
        </w:rPr>
        <w:t>he beginning of the good news of Jesus Christ, the Son of God.</w:t>
      </w:r>
    </w:p>
    <w:p w14:paraId="3DE3DB96"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As it is written in the prophet Isaiah,</w:t>
      </w:r>
    </w:p>
    <w:p w14:paraId="696BD817" w14:textId="77777777" w:rsidR="004F774F" w:rsidRPr="004F774F" w:rsidRDefault="004F774F" w:rsidP="004F774F">
      <w:pPr>
        <w:spacing w:before="15" w:after="30"/>
        <w:ind w:left="1200" w:right="480" w:hanging="480"/>
        <w:rPr>
          <w:rFonts w:ascii="Times New Roman" w:hAnsi="Times New Roman" w:cs="Times New Roman"/>
        </w:rPr>
      </w:pPr>
      <w:r w:rsidRPr="004F774F">
        <w:rPr>
          <w:rFonts w:ascii="Times New Roman" w:hAnsi="Times New Roman" w:cs="Times New Roman"/>
        </w:rPr>
        <w:t>“See, I am sending my messenger ahead of you,</w:t>
      </w:r>
      <w:r w:rsidRPr="004F774F">
        <w:rPr>
          <w:rFonts w:ascii="MingLiU" w:eastAsia="MingLiU" w:hAnsi="MingLiU" w:cs="MingLiU"/>
        </w:rPr>
        <w:br/>
      </w:r>
      <w:r w:rsidRPr="004F774F">
        <w:rPr>
          <w:rFonts w:ascii="Times New Roman" w:hAnsi="Times New Roman" w:cs="Times New Roman"/>
        </w:rPr>
        <w:t>who will prepare your way;</w:t>
      </w:r>
    </w:p>
    <w:p w14:paraId="694DD8F3" w14:textId="77777777" w:rsidR="004F774F" w:rsidRPr="004F774F" w:rsidRDefault="004F774F" w:rsidP="004F774F">
      <w:pPr>
        <w:spacing w:before="15" w:after="30"/>
        <w:ind w:left="1200" w:right="480" w:hanging="480"/>
        <w:rPr>
          <w:rFonts w:ascii="Times New Roman" w:hAnsi="Times New Roman" w:cs="Times New Roman"/>
        </w:rPr>
      </w:pPr>
      <w:r w:rsidRPr="004F774F">
        <w:rPr>
          <w:rFonts w:ascii="Times New Roman" w:hAnsi="Times New Roman" w:cs="Times New Roman"/>
        </w:rPr>
        <w:t>the voice of one crying out in the wilderness:</w:t>
      </w:r>
      <w:r w:rsidRPr="004F774F">
        <w:rPr>
          <w:rFonts w:ascii="Times New Roman" w:hAnsi="Times New Roman" w:cs="Times New Roman"/>
        </w:rPr>
        <w:br/>
        <w:t>‘Prepare the way of the Lord,</w:t>
      </w:r>
      <w:r w:rsidRPr="004F774F">
        <w:rPr>
          <w:rFonts w:ascii="MingLiU" w:eastAsia="MingLiU" w:hAnsi="MingLiU" w:cs="MingLiU"/>
        </w:rPr>
        <w:br/>
      </w:r>
      <w:r w:rsidRPr="004F774F">
        <w:rPr>
          <w:rFonts w:ascii="Times New Roman" w:hAnsi="Times New Roman" w:cs="Times New Roman"/>
        </w:rPr>
        <w:t>make his paths straight,’”</w:t>
      </w:r>
    </w:p>
    <w:p w14:paraId="6A88C003" w14:textId="77777777" w:rsidR="004F774F" w:rsidRPr="004F774F" w:rsidRDefault="004F774F" w:rsidP="004F774F">
      <w:pPr>
        <w:spacing w:before="45" w:after="100" w:afterAutospacing="1"/>
        <w:ind w:right="480"/>
        <w:rPr>
          <w:rFonts w:ascii="Times New Roman" w:hAnsi="Times New Roman" w:cs="Times New Roman"/>
        </w:rPr>
      </w:pPr>
      <w:r w:rsidRPr="004F774F">
        <w:rPr>
          <w:rFonts w:ascii="Times New Roman" w:hAnsi="Times New Roman" w:cs="Times New Roman"/>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 the Holy Spirit.”</w:t>
      </w:r>
    </w:p>
    <w:p w14:paraId="1B3B15D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4C1E8B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E0AA2B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911B46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741BBE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FD2CF35" w14:textId="77777777" w:rsidR="00D71CE7" w:rsidRPr="00357F06" w:rsidRDefault="004F774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CB62F2"/>
    <w:multiLevelType w:val="multilevel"/>
    <w:tmpl w:val="6B68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4F"/>
    <w:rsid w:val="00004F0C"/>
    <w:rsid w:val="0002334F"/>
    <w:rsid w:val="000555A2"/>
    <w:rsid w:val="000E1290"/>
    <w:rsid w:val="001324AF"/>
    <w:rsid w:val="001B5C43"/>
    <w:rsid w:val="001C443A"/>
    <w:rsid w:val="001F066B"/>
    <w:rsid w:val="00232EAB"/>
    <w:rsid w:val="00357F06"/>
    <w:rsid w:val="004B3F03"/>
    <w:rsid w:val="004C6A83"/>
    <w:rsid w:val="004F774F"/>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390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73309572">
      <w:bodyDiv w:val="1"/>
      <w:marLeft w:val="0"/>
      <w:marRight w:val="0"/>
      <w:marTop w:val="0"/>
      <w:marBottom w:val="0"/>
      <w:divBdr>
        <w:top w:val="none" w:sz="0" w:space="0" w:color="auto"/>
        <w:left w:val="none" w:sz="0" w:space="0" w:color="auto"/>
        <w:bottom w:val="none" w:sz="0" w:space="0" w:color="auto"/>
        <w:right w:val="none" w:sz="0" w:space="0" w:color="auto"/>
      </w:divBdr>
      <w:divsChild>
        <w:div w:id="567153673">
          <w:marLeft w:val="0"/>
          <w:marRight w:val="0"/>
          <w:marTop w:val="0"/>
          <w:marBottom w:val="0"/>
          <w:divBdr>
            <w:top w:val="none" w:sz="0" w:space="0" w:color="auto"/>
            <w:left w:val="none" w:sz="0" w:space="0" w:color="auto"/>
            <w:bottom w:val="none" w:sz="0" w:space="0" w:color="auto"/>
            <w:right w:val="none" w:sz="0" w:space="0" w:color="auto"/>
          </w:divBdr>
        </w:div>
        <w:div w:id="925772834">
          <w:marLeft w:val="0"/>
          <w:marRight w:val="0"/>
          <w:marTop w:val="0"/>
          <w:marBottom w:val="0"/>
          <w:divBdr>
            <w:top w:val="none" w:sz="0" w:space="0" w:color="auto"/>
            <w:left w:val="none" w:sz="0" w:space="0" w:color="auto"/>
            <w:bottom w:val="none" w:sz="0" w:space="0" w:color="auto"/>
            <w:right w:val="none" w:sz="0" w:space="0" w:color="auto"/>
          </w:divBdr>
        </w:div>
        <w:div w:id="799953989">
          <w:marLeft w:val="0"/>
          <w:marRight w:val="0"/>
          <w:marTop w:val="0"/>
          <w:marBottom w:val="0"/>
          <w:divBdr>
            <w:top w:val="none" w:sz="0" w:space="0" w:color="auto"/>
            <w:left w:val="none" w:sz="0" w:space="0" w:color="auto"/>
            <w:bottom w:val="none" w:sz="0" w:space="0" w:color="auto"/>
            <w:right w:val="none" w:sz="0" w:space="0" w:color="auto"/>
          </w:divBdr>
        </w:div>
        <w:div w:id="21196326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769</Words>
  <Characters>4387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2016-03-07T16:45:00Z</dcterms:created>
  <dcterms:modified xsi:type="dcterms:W3CDTF">2016-03-07T16:46:00Z</dcterms:modified>
</cp:coreProperties>
</file>