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5705A3" w:rsidRPr="005705A3" w14:paraId="49AC05BE" w14:textId="77777777" w:rsidTr="005705A3">
        <w:trPr>
          <w:tblCellSpacing w:w="15" w:type="dxa"/>
        </w:trPr>
        <w:tc>
          <w:tcPr>
            <w:tcW w:w="4450" w:type="pct"/>
            <w:vAlign w:val="center"/>
            <w:hideMark/>
          </w:tcPr>
          <w:p w14:paraId="146C607C" w14:textId="77777777" w:rsidR="005705A3" w:rsidRPr="005705A3" w:rsidRDefault="005705A3" w:rsidP="005705A3">
            <w:pPr>
              <w:spacing w:before="100" w:beforeAutospacing="1" w:after="100" w:afterAutospacing="1"/>
              <w:jc w:val="center"/>
              <w:outlineLvl w:val="3"/>
              <w:rPr>
                <w:rFonts w:ascii="Times New Roman" w:eastAsia="Times New Roman" w:hAnsi="Times New Roman" w:cs="Times New Roman"/>
                <w:b/>
                <w:bCs/>
              </w:rPr>
            </w:pPr>
            <w:r w:rsidRPr="005705A3">
              <w:rPr>
                <w:rFonts w:ascii="Times New Roman" w:eastAsia="Times New Roman" w:hAnsi="Times New Roman" w:cs="Times New Roman"/>
                <w:b/>
                <w:bCs/>
              </w:rPr>
              <w:t>The Lessons Appointed for Use on the</w:t>
            </w:r>
          </w:p>
        </w:tc>
        <w:tc>
          <w:tcPr>
            <w:tcW w:w="550" w:type="pct"/>
            <w:vMerge w:val="restart"/>
            <w:vAlign w:val="center"/>
            <w:hideMark/>
          </w:tcPr>
          <w:p w14:paraId="1CBE400D" w14:textId="77777777" w:rsidR="005705A3" w:rsidRPr="005705A3" w:rsidRDefault="005705A3" w:rsidP="005705A3">
            <w:pPr>
              <w:rPr>
                <w:rFonts w:ascii="Times New Roman" w:eastAsia="Times New Roman" w:hAnsi="Times New Roman" w:cs="Times New Roman"/>
              </w:rPr>
            </w:pPr>
            <w:r w:rsidRPr="005705A3">
              <w:rPr>
                <w:rFonts w:ascii="Times New Roman" w:eastAsia="Times New Roman" w:hAnsi="Times New Roman" w:cs="Times New Roman"/>
                <w:noProof/>
              </w:rPr>
              <w:drawing>
                <wp:inline distT="0" distB="0" distL="0" distR="0" wp14:anchorId="2ED224BA" wp14:editId="4ED7B342">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5705A3" w:rsidRPr="005705A3" w14:paraId="1EE977F7" w14:textId="77777777" w:rsidTr="005705A3">
        <w:trPr>
          <w:tblCellSpacing w:w="15" w:type="dxa"/>
        </w:trPr>
        <w:tc>
          <w:tcPr>
            <w:tcW w:w="0" w:type="auto"/>
            <w:vAlign w:val="center"/>
            <w:hideMark/>
          </w:tcPr>
          <w:p w14:paraId="67652DC0" w14:textId="77777777" w:rsidR="005705A3" w:rsidRPr="005705A3" w:rsidRDefault="005705A3" w:rsidP="005705A3">
            <w:pPr>
              <w:pStyle w:val="sundayTitle"/>
            </w:pPr>
            <w:r w:rsidRPr="005705A3">
              <w:t>Sunday closest to August 17</w:t>
            </w:r>
          </w:p>
        </w:tc>
        <w:tc>
          <w:tcPr>
            <w:tcW w:w="0" w:type="auto"/>
            <w:vMerge/>
            <w:vAlign w:val="center"/>
            <w:hideMark/>
          </w:tcPr>
          <w:p w14:paraId="2F9915E3" w14:textId="77777777" w:rsidR="005705A3" w:rsidRPr="005705A3" w:rsidRDefault="005705A3" w:rsidP="005705A3">
            <w:pPr>
              <w:pStyle w:val="sundayTitle"/>
            </w:pPr>
          </w:p>
        </w:tc>
      </w:tr>
      <w:tr w:rsidR="005705A3" w:rsidRPr="005705A3" w14:paraId="2E44F454" w14:textId="77777777" w:rsidTr="005705A3">
        <w:trPr>
          <w:trHeight w:val="1032"/>
          <w:tblCellSpacing w:w="15" w:type="dxa"/>
        </w:trPr>
        <w:tc>
          <w:tcPr>
            <w:tcW w:w="0" w:type="auto"/>
            <w:vAlign w:val="center"/>
            <w:hideMark/>
          </w:tcPr>
          <w:p w14:paraId="7DABF1AE" w14:textId="77777777" w:rsidR="005705A3" w:rsidRPr="005705A3" w:rsidRDefault="005705A3" w:rsidP="005705A3">
            <w:pPr>
              <w:pStyle w:val="moreInfo"/>
            </w:pPr>
            <w:r w:rsidRPr="005705A3">
              <w:t>Proper 15</w:t>
            </w:r>
            <w:r w:rsidRPr="005705A3">
              <w:br/>
              <w:t>Year A</w:t>
            </w:r>
            <w:r w:rsidRPr="005705A3">
              <w:br/>
              <w:t>RCL</w:t>
            </w:r>
          </w:p>
        </w:tc>
        <w:tc>
          <w:tcPr>
            <w:tcW w:w="0" w:type="auto"/>
            <w:vMerge/>
            <w:vAlign w:val="center"/>
            <w:hideMark/>
          </w:tcPr>
          <w:p w14:paraId="48638DD5" w14:textId="77777777" w:rsidR="005705A3" w:rsidRPr="005705A3" w:rsidRDefault="005705A3" w:rsidP="005705A3">
            <w:pPr>
              <w:pStyle w:val="moreInfo"/>
            </w:pPr>
          </w:p>
        </w:tc>
      </w:tr>
    </w:tbl>
    <w:p w14:paraId="265E0D17" w14:textId="77777777" w:rsidR="005705A3" w:rsidRPr="005705A3" w:rsidRDefault="005705A3" w:rsidP="005705A3">
      <w:pPr>
        <w:rPr>
          <w:rFonts w:ascii="Times New Roman" w:eastAsia="Times New Roman" w:hAnsi="Times New Roman" w:cs="Times New Roman"/>
          <w:vanish/>
        </w:rPr>
      </w:pPr>
    </w:p>
    <w:tbl>
      <w:tblPr>
        <w:tblW w:w="3217" w:type="pct"/>
        <w:tblCellSpacing w:w="15" w:type="dxa"/>
        <w:tblCellMar>
          <w:top w:w="15" w:type="dxa"/>
          <w:left w:w="15" w:type="dxa"/>
          <w:bottom w:w="15" w:type="dxa"/>
          <w:right w:w="15" w:type="dxa"/>
        </w:tblCellMar>
        <w:tblLook w:val="04A0" w:firstRow="1" w:lastRow="0" w:firstColumn="1" w:lastColumn="0" w:noHBand="0" w:noVBand="1"/>
      </w:tblPr>
      <w:tblGrid>
        <w:gridCol w:w="2138"/>
        <w:gridCol w:w="602"/>
        <w:gridCol w:w="653"/>
        <w:gridCol w:w="157"/>
        <w:gridCol w:w="2472"/>
      </w:tblGrid>
      <w:tr w:rsidR="005705A3" w:rsidRPr="005705A3" w14:paraId="0B41FAB4" w14:textId="77777777" w:rsidTr="005705A3">
        <w:trPr>
          <w:trHeight w:val="350"/>
          <w:tblCellSpacing w:w="15" w:type="dxa"/>
        </w:trPr>
        <w:tc>
          <w:tcPr>
            <w:tcW w:w="1756" w:type="pct"/>
            <w:vAlign w:val="center"/>
            <w:hideMark/>
          </w:tcPr>
          <w:p w14:paraId="0128E547" w14:textId="77777777" w:rsidR="005705A3" w:rsidRPr="005705A3" w:rsidRDefault="005705A3" w:rsidP="005705A3">
            <w:pPr>
              <w:jc w:val="center"/>
              <w:rPr>
                <w:rFonts w:ascii="Times New Roman" w:eastAsia="Times New Roman" w:hAnsi="Times New Roman" w:cs="Times New Roman"/>
                <w:color w:val="000000"/>
                <w:sz w:val="22"/>
                <w:szCs w:val="22"/>
              </w:rPr>
            </w:pPr>
            <w:r w:rsidRPr="005705A3">
              <w:rPr>
                <w:rFonts w:ascii="Times New Roman" w:eastAsia="Times New Roman" w:hAnsi="Times New Roman" w:cs="Times New Roman"/>
                <w:b/>
                <w:bCs/>
                <w:i/>
                <w:iCs/>
                <w:color w:val="000000"/>
                <w:sz w:val="22"/>
                <w:szCs w:val="22"/>
              </w:rPr>
              <w:t>Track 1</w:t>
            </w:r>
          </w:p>
        </w:tc>
        <w:tc>
          <w:tcPr>
            <w:tcW w:w="480" w:type="pct"/>
            <w:vAlign w:val="center"/>
            <w:hideMark/>
          </w:tcPr>
          <w:p w14:paraId="18F097EE" w14:textId="77777777" w:rsidR="005705A3" w:rsidRPr="005705A3" w:rsidRDefault="005705A3" w:rsidP="005705A3">
            <w:pPr>
              <w:jc w:val="center"/>
              <w:rPr>
                <w:rFonts w:ascii="Times New Roman" w:eastAsia="Times New Roman" w:hAnsi="Times New Roman" w:cs="Times New Roman"/>
                <w:color w:val="000000"/>
                <w:sz w:val="22"/>
                <w:szCs w:val="22"/>
              </w:rPr>
            </w:pPr>
            <w:r w:rsidRPr="005705A3">
              <w:rPr>
                <w:rFonts w:ascii="Times New Roman" w:eastAsia="Times New Roman" w:hAnsi="Times New Roman" w:cs="Times New Roman"/>
                <w:i/>
                <w:iCs/>
                <w:color w:val="000000"/>
                <w:sz w:val="22"/>
                <w:szCs w:val="22"/>
              </w:rPr>
              <w:t>or</w:t>
            </w:r>
          </w:p>
        </w:tc>
        <w:tc>
          <w:tcPr>
            <w:tcW w:w="2664" w:type="pct"/>
            <w:gridSpan w:val="3"/>
            <w:vAlign w:val="center"/>
            <w:hideMark/>
          </w:tcPr>
          <w:p w14:paraId="610155B5" w14:textId="77777777" w:rsidR="005705A3" w:rsidRPr="005705A3" w:rsidRDefault="005705A3" w:rsidP="005705A3">
            <w:pPr>
              <w:jc w:val="center"/>
              <w:rPr>
                <w:rFonts w:ascii="Times New Roman" w:eastAsia="Times New Roman" w:hAnsi="Times New Roman" w:cs="Times New Roman"/>
                <w:color w:val="000000"/>
                <w:sz w:val="22"/>
                <w:szCs w:val="22"/>
              </w:rPr>
            </w:pPr>
            <w:r w:rsidRPr="005705A3">
              <w:rPr>
                <w:rFonts w:ascii="Times New Roman" w:eastAsia="Times New Roman" w:hAnsi="Times New Roman" w:cs="Times New Roman"/>
                <w:b/>
                <w:bCs/>
                <w:i/>
                <w:iCs/>
                <w:color w:val="000000"/>
                <w:sz w:val="22"/>
                <w:szCs w:val="22"/>
              </w:rPr>
              <w:t>Track 2</w:t>
            </w:r>
          </w:p>
        </w:tc>
      </w:tr>
      <w:tr w:rsidR="005705A3" w:rsidRPr="005705A3" w14:paraId="05A02241" w14:textId="77777777" w:rsidTr="005705A3">
        <w:trPr>
          <w:trHeight w:val="1331"/>
          <w:tblCellSpacing w:w="15" w:type="dxa"/>
        </w:trPr>
        <w:tc>
          <w:tcPr>
            <w:tcW w:w="2758" w:type="pct"/>
            <w:gridSpan w:val="3"/>
            <w:vAlign w:val="center"/>
            <w:hideMark/>
          </w:tcPr>
          <w:p w14:paraId="7D3B836F" w14:textId="77777777" w:rsidR="005705A3" w:rsidRPr="005705A3" w:rsidRDefault="005705A3" w:rsidP="005705A3">
            <w:pPr>
              <w:pStyle w:val="CitationList"/>
              <w:rPr>
                <w:color w:val="000000"/>
                <w:sz w:val="27"/>
                <w:szCs w:val="27"/>
              </w:rPr>
            </w:pPr>
            <w:r w:rsidRPr="005705A3">
              <w:t>Genesis 45:1-15</w:t>
            </w:r>
            <w:r w:rsidRPr="005705A3">
              <w:rPr>
                <w:sz w:val="27"/>
                <w:szCs w:val="27"/>
              </w:rPr>
              <w:br/>
            </w:r>
            <w:r w:rsidRPr="005705A3">
              <w:t>Psalm 133</w:t>
            </w:r>
            <w:r w:rsidRPr="005705A3">
              <w:rPr>
                <w:sz w:val="27"/>
                <w:szCs w:val="27"/>
              </w:rPr>
              <w:br/>
            </w:r>
            <w:r w:rsidRPr="005705A3">
              <w:t>Romans 11:1-2a, 29-32</w:t>
            </w:r>
            <w:r w:rsidRPr="005705A3">
              <w:rPr>
                <w:sz w:val="27"/>
                <w:szCs w:val="27"/>
              </w:rPr>
              <w:br/>
            </w:r>
            <w:r w:rsidRPr="005705A3">
              <w:t>Matthew 15: (10-20), 21-28</w:t>
            </w:r>
          </w:p>
        </w:tc>
        <w:tc>
          <w:tcPr>
            <w:tcW w:w="107" w:type="pct"/>
            <w:vAlign w:val="center"/>
            <w:hideMark/>
          </w:tcPr>
          <w:p w14:paraId="6F2E346E" w14:textId="77777777" w:rsidR="005705A3" w:rsidRPr="005705A3" w:rsidRDefault="005705A3" w:rsidP="005705A3">
            <w:pPr>
              <w:pStyle w:val="CitationList"/>
              <w:rPr>
                <w:color w:val="000000"/>
                <w:sz w:val="27"/>
                <w:szCs w:val="27"/>
              </w:rPr>
            </w:pPr>
            <w:r w:rsidRPr="005705A3">
              <w:rPr>
                <w:color w:val="000000"/>
                <w:sz w:val="27"/>
                <w:szCs w:val="27"/>
              </w:rPr>
              <w:t> </w:t>
            </w:r>
          </w:p>
        </w:tc>
        <w:tc>
          <w:tcPr>
            <w:tcW w:w="2035" w:type="pct"/>
            <w:vAlign w:val="center"/>
            <w:hideMark/>
          </w:tcPr>
          <w:p w14:paraId="5A9E4A95" w14:textId="77777777" w:rsidR="005705A3" w:rsidRPr="005705A3" w:rsidRDefault="005705A3" w:rsidP="005705A3">
            <w:pPr>
              <w:pStyle w:val="CitationList"/>
              <w:rPr>
                <w:color w:val="000000"/>
                <w:sz w:val="27"/>
                <w:szCs w:val="27"/>
              </w:rPr>
            </w:pPr>
            <w:r w:rsidRPr="005705A3">
              <w:t>Isaiah 56:1,6-8</w:t>
            </w:r>
            <w:r w:rsidRPr="005705A3">
              <w:rPr>
                <w:sz w:val="27"/>
                <w:szCs w:val="27"/>
              </w:rPr>
              <w:br/>
            </w:r>
            <w:r w:rsidRPr="005705A3">
              <w:t>Psalm 67</w:t>
            </w:r>
            <w:r w:rsidRPr="005705A3">
              <w:rPr>
                <w:sz w:val="27"/>
                <w:szCs w:val="27"/>
              </w:rPr>
              <w:br/>
            </w:r>
            <w:r w:rsidRPr="005705A3">
              <w:t>Romans 11:1-2a, 29-32</w:t>
            </w:r>
            <w:r w:rsidRPr="005705A3">
              <w:rPr>
                <w:sz w:val="27"/>
                <w:szCs w:val="27"/>
              </w:rPr>
              <w:br/>
            </w:r>
            <w:r w:rsidRPr="005705A3">
              <w:t>Matthew 15: (10-20), 21-28</w:t>
            </w:r>
          </w:p>
        </w:tc>
      </w:tr>
    </w:tbl>
    <w:p w14:paraId="6B4ECF35" w14:textId="77777777" w:rsidR="005705A3" w:rsidRPr="005705A3" w:rsidRDefault="005705A3" w:rsidP="005705A3">
      <w:pPr>
        <w:shd w:val="clear" w:color="auto" w:fill="FFFFFF"/>
        <w:spacing w:before="300"/>
        <w:outlineLvl w:val="1"/>
        <w:rPr>
          <w:rFonts w:ascii="Times New Roman" w:eastAsia="Times New Roman" w:hAnsi="Times New Roman" w:cs="Times New Roman"/>
          <w:b/>
          <w:bCs/>
          <w:color w:val="000000"/>
          <w:sz w:val="29"/>
          <w:szCs w:val="29"/>
        </w:rPr>
      </w:pPr>
      <w:r w:rsidRPr="005705A3">
        <w:rPr>
          <w:rFonts w:ascii="Times New Roman" w:eastAsia="Times New Roman" w:hAnsi="Times New Roman" w:cs="Times New Roman"/>
          <w:b/>
          <w:bCs/>
          <w:color w:val="000000"/>
          <w:sz w:val="29"/>
          <w:szCs w:val="29"/>
        </w:rPr>
        <w:t>The Collect</w:t>
      </w:r>
    </w:p>
    <w:p w14:paraId="49701BEA" w14:textId="77777777" w:rsidR="005705A3" w:rsidRPr="005705A3" w:rsidRDefault="005705A3" w:rsidP="005705A3">
      <w:pPr>
        <w:spacing w:before="225" w:after="100" w:afterAutospacing="1"/>
        <w:ind w:right="480"/>
        <w:rPr>
          <w:rFonts w:ascii="Times New Roman" w:hAnsi="Times New Roman" w:cs="Times New Roman"/>
        </w:rPr>
      </w:pPr>
      <w:r w:rsidRPr="005705A3">
        <w:rPr>
          <w:rFonts w:ascii="Times New Roman" w:hAnsi="Times New Roman" w:cs="Times New Roman"/>
          <w:sz w:val="27"/>
          <w:szCs w:val="27"/>
        </w:rPr>
        <w:t>A</w:t>
      </w:r>
      <w:r w:rsidRPr="005705A3">
        <w:rPr>
          <w:rFonts w:ascii="Times New Roman" w:hAnsi="Times New Roman" w:cs="Times New Roman"/>
        </w:rPr>
        <w:t>lmighty God, you have given your only Son to be for us a sacrifice for sin, and also an example of godly life: Give us grace to receive thankfully the fruits of his redeeming work, and to follow daily in the blessed steps of his most holy life; through Jesus Christ your Son our Lord, who lives and reigns with you and the Holy Spirit, one God, now and for ever. Amen.</w:t>
      </w:r>
    </w:p>
    <w:p w14:paraId="6CEBBCFE" w14:textId="77777777" w:rsidR="005705A3" w:rsidRPr="005705A3" w:rsidRDefault="005705A3" w:rsidP="005705A3">
      <w:pPr>
        <w:shd w:val="clear" w:color="auto" w:fill="FFFFFF"/>
        <w:spacing w:before="300"/>
        <w:outlineLvl w:val="1"/>
        <w:rPr>
          <w:rFonts w:ascii="Times New Roman" w:eastAsia="Times New Roman" w:hAnsi="Times New Roman" w:cs="Times New Roman"/>
          <w:b/>
          <w:bCs/>
          <w:color w:val="000000"/>
          <w:sz w:val="29"/>
          <w:szCs w:val="29"/>
        </w:rPr>
      </w:pPr>
      <w:r w:rsidRPr="005705A3">
        <w:rPr>
          <w:rFonts w:ascii="Times New Roman" w:eastAsia="Times New Roman" w:hAnsi="Times New Roman" w:cs="Times New Roman"/>
          <w:b/>
          <w:bCs/>
          <w:color w:val="000000"/>
          <w:sz w:val="29"/>
          <w:szCs w:val="29"/>
        </w:rPr>
        <w:t>Old Testament</w:t>
      </w:r>
    </w:p>
    <w:p w14:paraId="2ABE4613" w14:textId="77777777" w:rsidR="005705A3" w:rsidRPr="005705A3" w:rsidRDefault="005705A3" w:rsidP="005705A3">
      <w:pPr>
        <w:spacing w:before="100" w:beforeAutospacing="1" w:after="168" w:line="240" w:lineRule="atLeast"/>
        <w:outlineLvl w:val="2"/>
        <w:rPr>
          <w:rFonts w:ascii="Times New Roman" w:eastAsia="Times New Roman" w:hAnsi="Times New Roman" w:cs="Times New Roman"/>
          <w:b/>
          <w:bCs/>
          <w:sz w:val="27"/>
          <w:szCs w:val="27"/>
        </w:rPr>
      </w:pPr>
      <w:r w:rsidRPr="005705A3">
        <w:rPr>
          <w:rFonts w:ascii="Times New Roman" w:eastAsia="Times New Roman" w:hAnsi="Times New Roman" w:cs="Times New Roman"/>
          <w:b/>
          <w:bCs/>
          <w:sz w:val="27"/>
          <w:szCs w:val="27"/>
        </w:rPr>
        <w:t>Genesis 45:1-15</w:t>
      </w:r>
    </w:p>
    <w:p w14:paraId="60930CA9" w14:textId="77777777" w:rsidR="005705A3" w:rsidRPr="005705A3" w:rsidRDefault="005705A3" w:rsidP="005705A3">
      <w:pPr>
        <w:spacing w:before="45" w:after="100" w:afterAutospacing="1"/>
        <w:ind w:right="480"/>
        <w:rPr>
          <w:rFonts w:ascii="Times New Roman" w:hAnsi="Times New Roman" w:cs="Times New Roman"/>
        </w:rPr>
      </w:pPr>
      <w:r w:rsidRPr="005705A3">
        <w:rPr>
          <w:rFonts w:ascii="Times New Roman" w:hAnsi="Times New Roman" w:cs="Times New Roman"/>
          <w:sz w:val="27"/>
          <w:szCs w:val="27"/>
        </w:rPr>
        <w:t>J</w:t>
      </w:r>
      <w:r w:rsidRPr="005705A3">
        <w:rPr>
          <w:rFonts w:ascii="Times New Roman" w:hAnsi="Times New Roman" w:cs="Times New Roman"/>
        </w:rPr>
        <w:t>oseph could no longer control himself before all those who stood by him, and he cried out, “Send everyone away from me.” So no one stayed with him when Joseph made himself known to his brothers. And he wept so loudly that the Egyptians heard it, and the household of Pharaoh heard it. Joseph said to his brothers, “I am Joseph. Is my father still alive?” But his brothers could not answer him, so dismayed were they at his presence.</w:t>
      </w:r>
    </w:p>
    <w:p w14:paraId="04598D5C" w14:textId="77777777" w:rsidR="005705A3" w:rsidRPr="005705A3" w:rsidRDefault="005705A3" w:rsidP="005705A3">
      <w:pPr>
        <w:spacing w:before="45" w:after="100" w:afterAutospacing="1"/>
        <w:ind w:right="480"/>
        <w:rPr>
          <w:rFonts w:ascii="Times New Roman" w:hAnsi="Times New Roman" w:cs="Times New Roman"/>
        </w:rPr>
      </w:pPr>
      <w:r w:rsidRPr="005705A3">
        <w:rPr>
          <w:rFonts w:ascii="Times New Roman" w:hAnsi="Times New Roman" w:cs="Times New Roman"/>
        </w:rPr>
        <w:t xml:space="preserve">Then Joseph said to his brothers, “Come closer to me.” And they came closer. He said, “I am your brother, Joseph, whom you sold into Egypt. And now do not be distressed, or angry with yourselves, because you sold me here; for God sent me before you to preserve life. For the famine has been in the land these two years; and there are five more years in which there will be neither plowing nor harvest. God sent me before you to preserve for you a remnant on earth, and to keep alive for you many survivors. So it was not you who sent me here, but God; he has made me a father to Pharaoh, and lord of all his house and ruler over all the land of Egypt. Hurry and go up to my father and say to him, ‘Thus says your son Joseph, God has made me lord of all Egypt; come down to me, do not delay. You shall settle in the land of Goshen, and you shall be near me, you and your children and your children’s children, as well as your flocks, your herds, and all that you have. I will provide for you there—since there are five more years of famine to come—so that you and your household, and all that you have, will not come to poverty.’ And now your eyes and the eyes of my </w:t>
      </w:r>
      <w:r w:rsidRPr="005705A3">
        <w:rPr>
          <w:rFonts w:ascii="Times New Roman" w:hAnsi="Times New Roman" w:cs="Times New Roman"/>
        </w:rPr>
        <w:lastRenderedPageBreak/>
        <w:t>brother Benjamin see that it is my own mouth that speaks to you. You must tell my father how greatly I am honored in Egypt, and all that you have seen. Hurry and bring my father down here.” Then he fell upon his brother Benjamin’s neck and wept, while Benjamin wept upon his neck. And he kissed all his brothers and wept upon them; and after that his brothers talked with him.</w:t>
      </w:r>
    </w:p>
    <w:p w14:paraId="7A90AD5A" w14:textId="18F3BD61" w:rsidR="005705A3" w:rsidRPr="005705A3" w:rsidRDefault="005705A3" w:rsidP="005705A3">
      <w:pPr>
        <w:shd w:val="clear" w:color="auto" w:fill="FFFFFF"/>
        <w:spacing w:before="300"/>
        <w:outlineLvl w:val="1"/>
        <w:rPr>
          <w:rFonts w:ascii="Times New Roman" w:eastAsia="Times New Roman" w:hAnsi="Times New Roman" w:cs="Times New Roman"/>
          <w:b/>
          <w:bCs/>
          <w:color w:val="000000"/>
          <w:sz w:val="29"/>
          <w:szCs w:val="29"/>
        </w:rPr>
      </w:pPr>
      <w:r w:rsidRPr="005705A3">
        <w:rPr>
          <w:rFonts w:ascii="Times New Roman" w:eastAsia="Times New Roman" w:hAnsi="Times New Roman" w:cs="Times New Roman"/>
          <w:b/>
          <w:bCs/>
          <w:color w:val="000000"/>
          <w:sz w:val="29"/>
          <w:szCs w:val="29"/>
        </w:rPr>
        <w:t xml:space="preserve">The </w:t>
      </w:r>
      <w:r w:rsidR="00AC05C4">
        <w:rPr>
          <w:rFonts w:ascii="Times New Roman" w:eastAsia="Times New Roman" w:hAnsi="Times New Roman" w:cs="Times New Roman"/>
          <w:b/>
          <w:bCs/>
          <w:color w:val="000000"/>
          <w:sz w:val="29"/>
          <w:szCs w:val="29"/>
        </w:rPr>
        <w:t>Psalm</w:t>
      </w:r>
    </w:p>
    <w:p w14:paraId="1B5758F9" w14:textId="77777777" w:rsidR="005705A3" w:rsidRPr="005705A3" w:rsidRDefault="005705A3" w:rsidP="005705A3">
      <w:pPr>
        <w:spacing w:before="100" w:beforeAutospacing="1" w:after="168" w:line="240" w:lineRule="atLeast"/>
        <w:outlineLvl w:val="2"/>
        <w:rPr>
          <w:rFonts w:ascii="Times New Roman" w:eastAsia="Times New Roman" w:hAnsi="Times New Roman" w:cs="Times New Roman"/>
          <w:b/>
          <w:bCs/>
          <w:sz w:val="27"/>
          <w:szCs w:val="27"/>
        </w:rPr>
      </w:pPr>
      <w:r w:rsidRPr="005705A3">
        <w:rPr>
          <w:rFonts w:ascii="Times New Roman" w:eastAsia="Times New Roman" w:hAnsi="Times New Roman" w:cs="Times New Roman"/>
          <w:b/>
          <w:bCs/>
          <w:sz w:val="27"/>
          <w:szCs w:val="27"/>
        </w:rPr>
        <w:t>Psalm 133</w:t>
      </w:r>
    </w:p>
    <w:p w14:paraId="00FD04EE" w14:textId="77777777" w:rsidR="005705A3" w:rsidRPr="005705A3" w:rsidRDefault="005705A3" w:rsidP="005705A3">
      <w:pPr>
        <w:spacing w:before="75" w:after="100" w:afterAutospacing="1"/>
        <w:rPr>
          <w:rFonts w:ascii="Times New Roman" w:hAnsi="Times New Roman" w:cs="Times New Roman"/>
          <w:b/>
          <w:bCs/>
          <w:i/>
          <w:iCs/>
          <w:color w:val="000000"/>
        </w:rPr>
      </w:pPr>
      <w:r w:rsidRPr="005705A3">
        <w:rPr>
          <w:rFonts w:ascii="Times New Roman" w:hAnsi="Times New Roman" w:cs="Times New Roman"/>
          <w:b/>
          <w:bCs/>
          <w:i/>
          <w:iCs/>
          <w:color w:val="000000"/>
        </w:rPr>
        <w:t xml:space="preserve">Ecce, </w:t>
      </w:r>
      <w:proofErr w:type="spellStart"/>
      <w:r w:rsidRPr="005705A3">
        <w:rPr>
          <w:rFonts w:ascii="Times New Roman" w:hAnsi="Times New Roman" w:cs="Times New Roman"/>
          <w:b/>
          <w:bCs/>
          <w:i/>
          <w:iCs/>
          <w:color w:val="000000"/>
        </w:rPr>
        <w:t>quam</w:t>
      </w:r>
      <w:proofErr w:type="spellEnd"/>
      <w:r w:rsidRPr="005705A3">
        <w:rPr>
          <w:rFonts w:ascii="Times New Roman" w:hAnsi="Times New Roman" w:cs="Times New Roman"/>
          <w:b/>
          <w:bCs/>
          <w:i/>
          <w:iCs/>
          <w:color w:val="000000"/>
        </w:rPr>
        <w:t xml:space="preserve"> </w:t>
      </w:r>
      <w:proofErr w:type="spellStart"/>
      <w:r w:rsidRPr="005705A3">
        <w:rPr>
          <w:rFonts w:ascii="Times New Roman" w:hAnsi="Times New Roman" w:cs="Times New Roman"/>
          <w:b/>
          <w:bCs/>
          <w:i/>
          <w:iCs/>
          <w:color w:val="000000"/>
        </w:rPr>
        <w:t>bonum</w:t>
      </w:r>
      <w:proofErr w:type="spellEnd"/>
      <w:r w:rsidRPr="005705A3">
        <w:rPr>
          <w:rFonts w:ascii="Times New Roman" w:hAnsi="Times New Roman" w:cs="Times New Roman"/>
          <w:b/>
          <w:bCs/>
          <w:i/>
          <w:iCs/>
          <w:color w:val="000000"/>
        </w:rPr>
        <w:t>!</w:t>
      </w:r>
    </w:p>
    <w:p w14:paraId="05B2C1FB" w14:textId="77777777" w:rsidR="005705A3" w:rsidRPr="005705A3" w:rsidRDefault="005705A3" w:rsidP="005705A3">
      <w:pPr>
        <w:spacing w:before="15" w:after="60"/>
        <w:ind w:left="720" w:right="480" w:hanging="480"/>
        <w:rPr>
          <w:rFonts w:ascii="Times New Roman" w:hAnsi="Times New Roman" w:cs="Times New Roman"/>
        </w:rPr>
      </w:pPr>
      <w:r w:rsidRPr="005705A3">
        <w:rPr>
          <w:rFonts w:ascii="Times New Roman" w:hAnsi="Times New Roman" w:cs="Times New Roman"/>
        </w:rPr>
        <w:t>1 </w:t>
      </w:r>
      <w:r w:rsidRPr="005705A3">
        <w:rPr>
          <w:rFonts w:ascii="Times New Roman" w:hAnsi="Times New Roman" w:cs="Times New Roman"/>
          <w:sz w:val="27"/>
          <w:szCs w:val="27"/>
        </w:rPr>
        <w:t>O</w:t>
      </w:r>
      <w:r w:rsidRPr="005705A3">
        <w:rPr>
          <w:rFonts w:ascii="Times New Roman" w:hAnsi="Times New Roman" w:cs="Times New Roman"/>
        </w:rPr>
        <w:t>h, how good and pleasant it is, *</w:t>
      </w:r>
      <w:r w:rsidRPr="005705A3">
        <w:rPr>
          <w:rFonts w:ascii="Times New Roman" w:hAnsi="Times New Roman" w:cs="Times New Roman"/>
        </w:rPr>
        <w:br/>
        <w:t>when brethren live together in unity!</w:t>
      </w:r>
    </w:p>
    <w:p w14:paraId="35C87168" w14:textId="77777777" w:rsidR="005705A3" w:rsidRPr="005705A3" w:rsidRDefault="005705A3" w:rsidP="005705A3">
      <w:pPr>
        <w:spacing w:before="15" w:after="60"/>
        <w:ind w:left="720" w:right="480" w:hanging="480"/>
        <w:rPr>
          <w:rFonts w:ascii="Times New Roman" w:hAnsi="Times New Roman" w:cs="Times New Roman"/>
        </w:rPr>
      </w:pPr>
      <w:r w:rsidRPr="005705A3">
        <w:rPr>
          <w:rFonts w:ascii="Times New Roman" w:hAnsi="Times New Roman" w:cs="Times New Roman"/>
        </w:rPr>
        <w:t>2 It is like fine oil upon the head *</w:t>
      </w:r>
      <w:r w:rsidRPr="005705A3">
        <w:rPr>
          <w:rFonts w:ascii="Times New Roman" w:hAnsi="Times New Roman" w:cs="Times New Roman"/>
        </w:rPr>
        <w:br/>
        <w:t>that runs down upon the beard,</w:t>
      </w:r>
    </w:p>
    <w:p w14:paraId="65B38318" w14:textId="77777777" w:rsidR="005705A3" w:rsidRPr="005705A3" w:rsidRDefault="005705A3" w:rsidP="005705A3">
      <w:pPr>
        <w:spacing w:before="15" w:after="60"/>
        <w:ind w:left="720" w:right="480" w:hanging="480"/>
        <w:rPr>
          <w:rFonts w:ascii="Times New Roman" w:hAnsi="Times New Roman" w:cs="Times New Roman"/>
        </w:rPr>
      </w:pPr>
      <w:r w:rsidRPr="005705A3">
        <w:rPr>
          <w:rFonts w:ascii="Times New Roman" w:hAnsi="Times New Roman" w:cs="Times New Roman"/>
        </w:rPr>
        <w:t>3 Upon the beard of Aaron, *</w:t>
      </w:r>
      <w:r w:rsidRPr="005705A3">
        <w:rPr>
          <w:rFonts w:ascii="Times New Roman" w:hAnsi="Times New Roman" w:cs="Times New Roman"/>
        </w:rPr>
        <w:br/>
        <w:t>and runs down upon the collar of his robe.</w:t>
      </w:r>
    </w:p>
    <w:p w14:paraId="32B92848" w14:textId="77777777" w:rsidR="005705A3" w:rsidRPr="005705A3" w:rsidRDefault="005705A3" w:rsidP="005705A3">
      <w:pPr>
        <w:spacing w:before="15" w:after="60"/>
        <w:ind w:left="720" w:right="480" w:hanging="480"/>
        <w:rPr>
          <w:rFonts w:ascii="Times New Roman" w:hAnsi="Times New Roman" w:cs="Times New Roman"/>
        </w:rPr>
      </w:pPr>
      <w:r w:rsidRPr="005705A3">
        <w:rPr>
          <w:rFonts w:ascii="Times New Roman" w:hAnsi="Times New Roman" w:cs="Times New Roman"/>
        </w:rPr>
        <w:t>4 It is like the dew of Hermon *</w:t>
      </w:r>
      <w:r w:rsidRPr="005705A3">
        <w:rPr>
          <w:rFonts w:ascii="Times New Roman" w:hAnsi="Times New Roman" w:cs="Times New Roman"/>
        </w:rPr>
        <w:br/>
        <w:t>that falls upon the hills of Zion.</w:t>
      </w:r>
    </w:p>
    <w:p w14:paraId="044B0F9A" w14:textId="77777777" w:rsidR="005705A3" w:rsidRPr="005705A3" w:rsidRDefault="005705A3" w:rsidP="005705A3">
      <w:pPr>
        <w:spacing w:before="15" w:after="60"/>
        <w:ind w:left="720" w:right="480" w:hanging="480"/>
        <w:rPr>
          <w:rFonts w:ascii="Times New Roman" w:hAnsi="Times New Roman" w:cs="Times New Roman"/>
        </w:rPr>
      </w:pPr>
      <w:r w:rsidRPr="005705A3">
        <w:rPr>
          <w:rFonts w:ascii="Times New Roman" w:hAnsi="Times New Roman" w:cs="Times New Roman"/>
        </w:rPr>
        <w:t>5 For there the </w:t>
      </w:r>
      <w:r w:rsidRPr="005705A3">
        <w:rPr>
          <w:rFonts w:ascii="Times New Roman" w:hAnsi="Times New Roman" w:cs="Times New Roman"/>
          <w:smallCaps/>
        </w:rPr>
        <w:t>Lord</w:t>
      </w:r>
      <w:r w:rsidRPr="005705A3">
        <w:rPr>
          <w:rFonts w:ascii="Times New Roman" w:hAnsi="Times New Roman" w:cs="Times New Roman"/>
        </w:rPr>
        <w:t> has ordained the blessing: *</w:t>
      </w:r>
      <w:r w:rsidRPr="005705A3">
        <w:rPr>
          <w:rFonts w:ascii="Times New Roman" w:hAnsi="Times New Roman" w:cs="Times New Roman"/>
        </w:rPr>
        <w:br/>
        <w:t>life for evermore.</w:t>
      </w:r>
    </w:p>
    <w:p w14:paraId="4EA23853" w14:textId="77777777" w:rsidR="005705A3" w:rsidRPr="005705A3" w:rsidRDefault="005705A3" w:rsidP="005705A3">
      <w:pPr>
        <w:spacing w:before="100" w:beforeAutospacing="1" w:after="100" w:afterAutospacing="1"/>
        <w:rPr>
          <w:rFonts w:ascii="Times New Roman" w:hAnsi="Times New Roman" w:cs="Times New Roman"/>
          <w:color w:val="000000"/>
          <w:sz w:val="27"/>
          <w:szCs w:val="27"/>
        </w:rPr>
      </w:pPr>
      <w:r w:rsidRPr="005705A3">
        <w:rPr>
          <w:rFonts w:ascii="Times New Roman" w:hAnsi="Times New Roman" w:cs="Times New Roman"/>
          <w:b/>
          <w:bCs/>
          <w:i/>
          <w:iCs/>
          <w:color w:val="000000"/>
          <w:sz w:val="27"/>
          <w:szCs w:val="27"/>
        </w:rPr>
        <w:t>or</w:t>
      </w:r>
    </w:p>
    <w:p w14:paraId="40579687" w14:textId="77777777" w:rsidR="005705A3" w:rsidRPr="005705A3" w:rsidRDefault="005705A3" w:rsidP="005705A3">
      <w:pPr>
        <w:shd w:val="clear" w:color="auto" w:fill="FFFFFF"/>
        <w:spacing w:before="300"/>
        <w:outlineLvl w:val="1"/>
        <w:rPr>
          <w:rFonts w:ascii="Times New Roman" w:eastAsia="Times New Roman" w:hAnsi="Times New Roman" w:cs="Times New Roman"/>
          <w:b/>
          <w:bCs/>
          <w:color w:val="000000"/>
          <w:sz w:val="29"/>
          <w:szCs w:val="29"/>
        </w:rPr>
      </w:pPr>
      <w:r w:rsidRPr="005705A3">
        <w:rPr>
          <w:rFonts w:ascii="Times New Roman" w:eastAsia="Times New Roman" w:hAnsi="Times New Roman" w:cs="Times New Roman"/>
          <w:b/>
          <w:bCs/>
          <w:color w:val="000000"/>
          <w:sz w:val="29"/>
          <w:szCs w:val="29"/>
        </w:rPr>
        <w:t>Old Testament</w:t>
      </w:r>
    </w:p>
    <w:p w14:paraId="7B3692BB" w14:textId="77777777" w:rsidR="005705A3" w:rsidRPr="005705A3" w:rsidRDefault="005705A3" w:rsidP="005705A3">
      <w:pPr>
        <w:spacing w:before="100" w:beforeAutospacing="1" w:after="168" w:line="240" w:lineRule="atLeast"/>
        <w:outlineLvl w:val="2"/>
        <w:rPr>
          <w:rFonts w:ascii="Times New Roman" w:eastAsia="Times New Roman" w:hAnsi="Times New Roman" w:cs="Times New Roman"/>
          <w:b/>
          <w:bCs/>
          <w:sz w:val="27"/>
          <w:szCs w:val="27"/>
        </w:rPr>
      </w:pPr>
      <w:r w:rsidRPr="005705A3">
        <w:rPr>
          <w:rFonts w:ascii="Times New Roman" w:eastAsia="Times New Roman" w:hAnsi="Times New Roman" w:cs="Times New Roman"/>
          <w:b/>
          <w:bCs/>
          <w:sz w:val="27"/>
          <w:szCs w:val="27"/>
        </w:rPr>
        <w:t>Isaiah 56:1,6-8</w:t>
      </w:r>
    </w:p>
    <w:p w14:paraId="77A7FA07" w14:textId="77777777" w:rsidR="005705A3" w:rsidRPr="005705A3" w:rsidRDefault="005705A3" w:rsidP="005705A3">
      <w:pPr>
        <w:spacing w:after="60"/>
        <w:ind w:left="600" w:right="480" w:hanging="480"/>
        <w:rPr>
          <w:rFonts w:ascii="Times New Roman" w:hAnsi="Times New Roman" w:cs="Times New Roman"/>
        </w:rPr>
      </w:pPr>
      <w:r w:rsidRPr="005705A3">
        <w:rPr>
          <w:rFonts w:ascii="Times New Roman" w:hAnsi="Times New Roman" w:cs="Times New Roman"/>
          <w:sz w:val="27"/>
          <w:szCs w:val="27"/>
        </w:rPr>
        <w:t>T</w:t>
      </w:r>
      <w:r w:rsidRPr="005705A3">
        <w:rPr>
          <w:rFonts w:ascii="Times New Roman" w:hAnsi="Times New Roman" w:cs="Times New Roman"/>
        </w:rPr>
        <w:t>hus says the </w:t>
      </w:r>
      <w:r w:rsidRPr="005705A3">
        <w:rPr>
          <w:rFonts w:ascii="Times New Roman" w:hAnsi="Times New Roman" w:cs="Times New Roman"/>
          <w:smallCaps/>
        </w:rPr>
        <w:t>Lord</w:t>
      </w:r>
      <w:r w:rsidRPr="005705A3">
        <w:rPr>
          <w:rFonts w:ascii="Times New Roman" w:hAnsi="Times New Roman" w:cs="Times New Roman"/>
        </w:rPr>
        <w:t>:</w:t>
      </w:r>
      <w:r w:rsidRPr="005705A3">
        <w:rPr>
          <w:rFonts w:ascii="Times New Roman" w:hAnsi="Times New Roman" w:cs="Times New Roman"/>
        </w:rPr>
        <w:br/>
        <w:t>Maintain justice, and do what is right,</w:t>
      </w:r>
    </w:p>
    <w:p w14:paraId="022FE68B" w14:textId="77777777" w:rsidR="005705A3" w:rsidRPr="005705A3" w:rsidRDefault="005705A3" w:rsidP="005705A3">
      <w:pPr>
        <w:spacing w:after="60"/>
        <w:ind w:left="600" w:right="480" w:hanging="480"/>
        <w:rPr>
          <w:rFonts w:ascii="Times New Roman" w:hAnsi="Times New Roman" w:cs="Times New Roman"/>
        </w:rPr>
      </w:pPr>
      <w:r w:rsidRPr="005705A3">
        <w:rPr>
          <w:rFonts w:ascii="Times New Roman" w:hAnsi="Times New Roman" w:cs="Times New Roman"/>
        </w:rPr>
        <w:t>for soon my salvation will come,</w:t>
      </w:r>
      <w:r w:rsidRPr="005705A3">
        <w:rPr>
          <w:rFonts w:ascii="Times New Roman" w:hAnsi="Times New Roman" w:cs="Times New Roman"/>
        </w:rPr>
        <w:br/>
        <w:t>and my deliverance be revealed.</w:t>
      </w:r>
    </w:p>
    <w:p w14:paraId="02AC09B0" w14:textId="77777777" w:rsidR="005705A3" w:rsidRPr="005705A3" w:rsidRDefault="005705A3" w:rsidP="005705A3">
      <w:pPr>
        <w:spacing w:after="60"/>
        <w:ind w:left="600" w:right="480" w:hanging="480"/>
        <w:rPr>
          <w:rFonts w:ascii="Times New Roman" w:hAnsi="Times New Roman" w:cs="Times New Roman"/>
        </w:rPr>
      </w:pPr>
      <w:r w:rsidRPr="005705A3">
        <w:rPr>
          <w:rFonts w:ascii="Times New Roman" w:hAnsi="Times New Roman" w:cs="Times New Roman"/>
        </w:rPr>
        <w:t>And the foreigners who join themselves to the </w:t>
      </w:r>
      <w:r w:rsidRPr="005705A3">
        <w:rPr>
          <w:rFonts w:ascii="Times New Roman" w:hAnsi="Times New Roman" w:cs="Times New Roman"/>
          <w:smallCaps/>
        </w:rPr>
        <w:t>Lord</w:t>
      </w:r>
      <w:r w:rsidRPr="005705A3">
        <w:rPr>
          <w:rFonts w:ascii="Times New Roman" w:hAnsi="Times New Roman" w:cs="Times New Roman"/>
        </w:rPr>
        <w:t>,</w:t>
      </w:r>
      <w:r w:rsidRPr="005705A3">
        <w:rPr>
          <w:rFonts w:ascii="Times New Roman" w:hAnsi="Times New Roman" w:cs="Times New Roman"/>
        </w:rPr>
        <w:br/>
        <w:t>to minister to him, to love the name of the </w:t>
      </w:r>
      <w:r w:rsidRPr="005705A3">
        <w:rPr>
          <w:rFonts w:ascii="Times New Roman" w:hAnsi="Times New Roman" w:cs="Times New Roman"/>
          <w:smallCaps/>
        </w:rPr>
        <w:t>Lord</w:t>
      </w:r>
      <w:r w:rsidRPr="005705A3">
        <w:rPr>
          <w:rFonts w:ascii="Times New Roman" w:hAnsi="Times New Roman" w:cs="Times New Roman"/>
        </w:rPr>
        <w:t>, </w:t>
      </w:r>
      <w:r w:rsidRPr="005705A3">
        <w:rPr>
          <w:rFonts w:ascii="Times New Roman" w:hAnsi="Times New Roman" w:cs="Times New Roman"/>
        </w:rPr>
        <w:br/>
        <w:t>and to be his servants,</w:t>
      </w:r>
    </w:p>
    <w:p w14:paraId="1CFC5858" w14:textId="77777777" w:rsidR="005705A3" w:rsidRPr="005705A3" w:rsidRDefault="005705A3" w:rsidP="005705A3">
      <w:pPr>
        <w:spacing w:after="60"/>
        <w:ind w:left="600" w:right="480" w:hanging="480"/>
        <w:rPr>
          <w:rFonts w:ascii="Times New Roman" w:hAnsi="Times New Roman" w:cs="Times New Roman"/>
        </w:rPr>
      </w:pPr>
      <w:r w:rsidRPr="005705A3">
        <w:rPr>
          <w:rFonts w:ascii="Times New Roman" w:hAnsi="Times New Roman" w:cs="Times New Roman"/>
        </w:rPr>
        <w:t>all who keep the sabbath, and do not profane it,</w:t>
      </w:r>
      <w:r w:rsidRPr="005705A3">
        <w:rPr>
          <w:rFonts w:ascii="Times New Roman" w:hAnsi="Times New Roman" w:cs="Times New Roman"/>
        </w:rPr>
        <w:br/>
        <w:t>and hold fast my covenant--</w:t>
      </w:r>
    </w:p>
    <w:p w14:paraId="17D5E34F" w14:textId="77777777" w:rsidR="005705A3" w:rsidRPr="005705A3" w:rsidRDefault="005705A3" w:rsidP="005705A3">
      <w:pPr>
        <w:spacing w:after="60"/>
        <w:ind w:left="600" w:right="480" w:hanging="480"/>
        <w:rPr>
          <w:rFonts w:ascii="Times New Roman" w:hAnsi="Times New Roman" w:cs="Times New Roman"/>
        </w:rPr>
      </w:pPr>
      <w:r w:rsidRPr="005705A3">
        <w:rPr>
          <w:rFonts w:ascii="Times New Roman" w:hAnsi="Times New Roman" w:cs="Times New Roman"/>
        </w:rPr>
        <w:t>these I will bring to my holy mountain,</w:t>
      </w:r>
      <w:r w:rsidRPr="005705A3">
        <w:rPr>
          <w:rFonts w:ascii="Times New Roman" w:hAnsi="Times New Roman" w:cs="Times New Roman"/>
        </w:rPr>
        <w:br/>
        <w:t>and make them joyful in my house of prayer;</w:t>
      </w:r>
    </w:p>
    <w:p w14:paraId="037E1A81" w14:textId="77777777" w:rsidR="005705A3" w:rsidRPr="005705A3" w:rsidRDefault="005705A3" w:rsidP="005705A3">
      <w:pPr>
        <w:spacing w:after="60"/>
        <w:ind w:left="600" w:right="480" w:hanging="480"/>
        <w:rPr>
          <w:rFonts w:ascii="Times New Roman" w:hAnsi="Times New Roman" w:cs="Times New Roman"/>
        </w:rPr>
      </w:pPr>
      <w:r w:rsidRPr="005705A3">
        <w:rPr>
          <w:rFonts w:ascii="Times New Roman" w:hAnsi="Times New Roman" w:cs="Times New Roman"/>
        </w:rPr>
        <w:t>their burnt offerings and their sacrifices</w:t>
      </w:r>
      <w:r w:rsidRPr="005705A3">
        <w:rPr>
          <w:rFonts w:ascii="Times New Roman" w:hAnsi="Times New Roman" w:cs="Times New Roman"/>
        </w:rPr>
        <w:br/>
        <w:t>will be accepted on my altar;</w:t>
      </w:r>
    </w:p>
    <w:p w14:paraId="17CB814F" w14:textId="77777777" w:rsidR="005705A3" w:rsidRPr="005705A3" w:rsidRDefault="005705A3" w:rsidP="005705A3">
      <w:pPr>
        <w:spacing w:after="60"/>
        <w:ind w:left="600" w:right="480" w:hanging="480"/>
        <w:rPr>
          <w:rFonts w:ascii="Times New Roman" w:hAnsi="Times New Roman" w:cs="Times New Roman"/>
        </w:rPr>
      </w:pPr>
      <w:r w:rsidRPr="005705A3">
        <w:rPr>
          <w:rFonts w:ascii="Times New Roman" w:hAnsi="Times New Roman" w:cs="Times New Roman"/>
        </w:rPr>
        <w:t>for my house shall be called a house of prayer</w:t>
      </w:r>
      <w:r w:rsidRPr="005705A3">
        <w:rPr>
          <w:rFonts w:ascii="Times New Roman" w:hAnsi="Times New Roman" w:cs="Times New Roman"/>
        </w:rPr>
        <w:br/>
        <w:t>for all peoples.</w:t>
      </w:r>
    </w:p>
    <w:p w14:paraId="752C813F" w14:textId="77777777" w:rsidR="005705A3" w:rsidRPr="005705A3" w:rsidRDefault="005705A3" w:rsidP="005705A3">
      <w:pPr>
        <w:spacing w:after="60"/>
        <w:ind w:left="600" w:right="480" w:hanging="480"/>
        <w:rPr>
          <w:rFonts w:ascii="Times New Roman" w:hAnsi="Times New Roman" w:cs="Times New Roman"/>
        </w:rPr>
      </w:pPr>
      <w:r w:rsidRPr="005705A3">
        <w:rPr>
          <w:rFonts w:ascii="Times New Roman" w:hAnsi="Times New Roman" w:cs="Times New Roman"/>
        </w:rPr>
        <w:lastRenderedPageBreak/>
        <w:t>Thus says the Lord </w:t>
      </w:r>
      <w:r w:rsidRPr="005705A3">
        <w:rPr>
          <w:rFonts w:ascii="Times New Roman" w:hAnsi="Times New Roman" w:cs="Times New Roman"/>
          <w:smallCaps/>
        </w:rPr>
        <w:t>God</w:t>
      </w:r>
      <w:r w:rsidRPr="005705A3">
        <w:rPr>
          <w:rFonts w:ascii="Times New Roman" w:hAnsi="Times New Roman" w:cs="Times New Roman"/>
        </w:rPr>
        <w:t>,</w:t>
      </w:r>
      <w:r w:rsidRPr="005705A3">
        <w:rPr>
          <w:rFonts w:ascii="Times New Roman" w:hAnsi="Times New Roman" w:cs="Times New Roman"/>
        </w:rPr>
        <w:br/>
        <w:t>who gathers the outcasts of Israel,</w:t>
      </w:r>
    </w:p>
    <w:p w14:paraId="47674E04" w14:textId="77777777" w:rsidR="005705A3" w:rsidRPr="005705A3" w:rsidRDefault="005705A3" w:rsidP="005705A3">
      <w:pPr>
        <w:spacing w:after="60"/>
        <w:ind w:left="600" w:right="480" w:hanging="480"/>
        <w:rPr>
          <w:rFonts w:ascii="Times New Roman" w:hAnsi="Times New Roman" w:cs="Times New Roman"/>
        </w:rPr>
      </w:pPr>
      <w:r w:rsidRPr="005705A3">
        <w:rPr>
          <w:rFonts w:ascii="Times New Roman" w:hAnsi="Times New Roman" w:cs="Times New Roman"/>
        </w:rPr>
        <w:t>I will gather others to them</w:t>
      </w:r>
      <w:r w:rsidRPr="005705A3">
        <w:rPr>
          <w:rFonts w:ascii="Times New Roman" w:hAnsi="Times New Roman" w:cs="Times New Roman"/>
        </w:rPr>
        <w:br/>
        <w:t>besides those already gathered.</w:t>
      </w:r>
    </w:p>
    <w:p w14:paraId="6128BA4E" w14:textId="0B05D8DB" w:rsidR="005705A3" w:rsidRPr="005705A3" w:rsidRDefault="005705A3" w:rsidP="005705A3">
      <w:pPr>
        <w:shd w:val="clear" w:color="auto" w:fill="FFFFFF"/>
        <w:spacing w:before="300"/>
        <w:outlineLvl w:val="1"/>
        <w:rPr>
          <w:rFonts w:ascii="Times New Roman" w:eastAsia="Times New Roman" w:hAnsi="Times New Roman" w:cs="Times New Roman"/>
          <w:b/>
          <w:bCs/>
          <w:color w:val="000000"/>
          <w:sz w:val="29"/>
          <w:szCs w:val="29"/>
        </w:rPr>
      </w:pPr>
      <w:r w:rsidRPr="005705A3">
        <w:rPr>
          <w:rFonts w:ascii="Times New Roman" w:eastAsia="Times New Roman" w:hAnsi="Times New Roman" w:cs="Times New Roman"/>
          <w:b/>
          <w:bCs/>
          <w:color w:val="000000"/>
          <w:sz w:val="29"/>
          <w:szCs w:val="29"/>
        </w:rPr>
        <w:t xml:space="preserve">The </w:t>
      </w:r>
      <w:r w:rsidR="00AC05C4">
        <w:rPr>
          <w:rFonts w:ascii="Times New Roman" w:eastAsia="Times New Roman" w:hAnsi="Times New Roman" w:cs="Times New Roman"/>
          <w:b/>
          <w:bCs/>
          <w:color w:val="000000"/>
          <w:sz w:val="29"/>
          <w:szCs w:val="29"/>
        </w:rPr>
        <w:t>Psalm</w:t>
      </w:r>
    </w:p>
    <w:p w14:paraId="72802DC8" w14:textId="77777777" w:rsidR="005705A3" w:rsidRPr="005705A3" w:rsidRDefault="005705A3" w:rsidP="005705A3">
      <w:pPr>
        <w:spacing w:before="100" w:beforeAutospacing="1" w:after="168" w:line="240" w:lineRule="atLeast"/>
        <w:outlineLvl w:val="2"/>
        <w:rPr>
          <w:rFonts w:ascii="Times New Roman" w:eastAsia="Times New Roman" w:hAnsi="Times New Roman" w:cs="Times New Roman"/>
          <w:b/>
          <w:bCs/>
          <w:sz w:val="27"/>
          <w:szCs w:val="27"/>
        </w:rPr>
      </w:pPr>
      <w:r w:rsidRPr="005705A3">
        <w:rPr>
          <w:rFonts w:ascii="Times New Roman" w:eastAsia="Times New Roman" w:hAnsi="Times New Roman" w:cs="Times New Roman"/>
          <w:b/>
          <w:bCs/>
          <w:sz w:val="27"/>
          <w:szCs w:val="27"/>
        </w:rPr>
        <w:t>Psalm 67</w:t>
      </w:r>
    </w:p>
    <w:p w14:paraId="3A693DA1" w14:textId="77777777" w:rsidR="005705A3" w:rsidRPr="005705A3" w:rsidRDefault="005705A3" w:rsidP="005705A3">
      <w:pPr>
        <w:spacing w:before="75" w:after="100" w:afterAutospacing="1"/>
        <w:rPr>
          <w:rFonts w:ascii="Times New Roman" w:hAnsi="Times New Roman" w:cs="Times New Roman"/>
          <w:b/>
          <w:bCs/>
          <w:i/>
          <w:iCs/>
          <w:color w:val="000000"/>
        </w:rPr>
      </w:pPr>
      <w:r w:rsidRPr="005705A3">
        <w:rPr>
          <w:rFonts w:ascii="Times New Roman" w:hAnsi="Times New Roman" w:cs="Times New Roman"/>
          <w:b/>
          <w:bCs/>
          <w:i/>
          <w:iCs/>
          <w:color w:val="000000"/>
        </w:rPr>
        <w:t xml:space="preserve">Deus </w:t>
      </w:r>
      <w:proofErr w:type="spellStart"/>
      <w:r w:rsidRPr="005705A3">
        <w:rPr>
          <w:rFonts w:ascii="Times New Roman" w:hAnsi="Times New Roman" w:cs="Times New Roman"/>
          <w:b/>
          <w:bCs/>
          <w:i/>
          <w:iCs/>
          <w:color w:val="000000"/>
        </w:rPr>
        <w:t>misereatur</w:t>
      </w:r>
      <w:proofErr w:type="spellEnd"/>
    </w:p>
    <w:p w14:paraId="726E1995" w14:textId="77777777" w:rsidR="005705A3" w:rsidRPr="005705A3" w:rsidRDefault="005705A3" w:rsidP="005705A3">
      <w:pPr>
        <w:spacing w:before="15" w:after="60"/>
        <w:ind w:left="720" w:right="480" w:hanging="480"/>
        <w:rPr>
          <w:rFonts w:ascii="Times New Roman" w:hAnsi="Times New Roman" w:cs="Times New Roman"/>
        </w:rPr>
      </w:pPr>
      <w:r w:rsidRPr="005705A3">
        <w:rPr>
          <w:rFonts w:ascii="Times New Roman" w:hAnsi="Times New Roman" w:cs="Times New Roman"/>
        </w:rPr>
        <w:t>1</w:t>
      </w:r>
      <w:r w:rsidRPr="005705A3">
        <w:rPr>
          <w:rFonts w:ascii="Times New Roman" w:hAnsi="Times New Roman" w:cs="Times New Roman"/>
          <w:sz w:val="27"/>
          <w:szCs w:val="27"/>
        </w:rPr>
        <w:t> M</w:t>
      </w:r>
      <w:r w:rsidRPr="005705A3">
        <w:rPr>
          <w:rFonts w:ascii="Times New Roman" w:hAnsi="Times New Roman" w:cs="Times New Roman"/>
        </w:rPr>
        <w:t>ay God be merciful to us and bless us, *</w:t>
      </w:r>
      <w:r w:rsidRPr="005705A3">
        <w:rPr>
          <w:rFonts w:ascii="Times New Roman" w:hAnsi="Times New Roman" w:cs="Times New Roman"/>
        </w:rPr>
        <w:br/>
        <w:t>show us the light of his countenance and come to us.</w:t>
      </w:r>
    </w:p>
    <w:p w14:paraId="04D87001" w14:textId="77777777" w:rsidR="005705A3" w:rsidRPr="005705A3" w:rsidRDefault="005705A3" w:rsidP="005705A3">
      <w:pPr>
        <w:spacing w:before="15" w:after="60"/>
        <w:ind w:left="720" w:right="480" w:hanging="480"/>
        <w:rPr>
          <w:rFonts w:ascii="Times New Roman" w:hAnsi="Times New Roman" w:cs="Times New Roman"/>
        </w:rPr>
      </w:pPr>
      <w:r w:rsidRPr="005705A3">
        <w:rPr>
          <w:rFonts w:ascii="Times New Roman" w:hAnsi="Times New Roman" w:cs="Times New Roman"/>
        </w:rPr>
        <w:t>2 Let your ways be known upon earth, *</w:t>
      </w:r>
      <w:r w:rsidRPr="005705A3">
        <w:rPr>
          <w:rFonts w:ascii="Times New Roman" w:hAnsi="Times New Roman" w:cs="Times New Roman"/>
        </w:rPr>
        <w:br/>
        <w:t>your saving health among all nations.</w:t>
      </w:r>
    </w:p>
    <w:p w14:paraId="7E4D880A" w14:textId="77777777" w:rsidR="005705A3" w:rsidRPr="005705A3" w:rsidRDefault="005705A3" w:rsidP="005705A3">
      <w:pPr>
        <w:spacing w:before="15" w:after="60"/>
        <w:ind w:left="720" w:right="480" w:hanging="480"/>
        <w:rPr>
          <w:rFonts w:ascii="Times New Roman" w:hAnsi="Times New Roman" w:cs="Times New Roman"/>
        </w:rPr>
      </w:pPr>
      <w:r w:rsidRPr="005705A3">
        <w:rPr>
          <w:rFonts w:ascii="Times New Roman" w:hAnsi="Times New Roman" w:cs="Times New Roman"/>
        </w:rPr>
        <w:t>3 Let the peoples praise you, O God; *</w:t>
      </w:r>
      <w:r w:rsidRPr="005705A3">
        <w:rPr>
          <w:rFonts w:ascii="Times New Roman" w:hAnsi="Times New Roman" w:cs="Times New Roman"/>
        </w:rPr>
        <w:br/>
        <w:t>let all the peoples praise you.</w:t>
      </w:r>
    </w:p>
    <w:p w14:paraId="7F68D1E1" w14:textId="77777777" w:rsidR="005705A3" w:rsidRPr="005705A3" w:rsidRDefault="005705A3" w:rsidP="005705A3">
      <w:pPr>
        <w:spacing w:before="15" w:after="60"/>
        <w:ind w:left="720" w:right="480" w:hanging="480"/>
        <w:rPr>
          <w:rFonts w:ascii="Times New Roman" w:hAnsi="Times New Roman" w:cs="Times New Roman"/>
        </w:rPr>
      </w:pPr>
      <w:r w:rsidRPr="005705A3">
        <w:rPr>
          <w:rFonts w:ascii="Times New Roman" w:hAnsi="Times New Roman" w:cs="Times New Roman"/>
        </w:rPr>
        <w:t>4 Let the nations be glad and sing for joy, *</w:t>
      </w:r>
      <w:r w:rsidRPr="005705A3">
        <w:rPr>
          <w:rFonts w:ascii="Times New Roman" w:hAnsi="Times New Roman" w:cs="Times New Roman"/>
        </w:rPr>
        <w:br/>
        <w:t>for you judge the peoples with equity</w:t>
      </w:r>
      <w:r w:rsidRPr="005705A3">
        <w:rPr>
          <w:rFonts w:ascii="Times New Roman" w:hAnsi="Times New Roman" w:cs="Times New Roman"/>
        </w:rPr>
        <w:br/>
        <w:t>and guide all the nations upon earth.</w:t>
      </w:r>
    </w:p>
    <w:p w14:paraId="73489474" w14:textId="77777777" w:rsidR="005705A3" w:rsidRPr="005705A3" w:rsidRDefault="005705A3" w:rsidP="005705A3">
      <w:pPr>
        <w:spacing w:before="15" w:after="60"/>
        <w:ind w:left="720" w:right="480" w:hanging="480"/>
        <w:rPr>
          <w:rFonts w:ascii="Times New Roman" w:hAnsi="Times New Roman" w:cs="Times New Roman"/>
        </w:rPr>
      </w:pPr>
      <w:r w:rsidRPr="005705A3">
        <w:rPr>
          <w:rFonts w:ascii="Times New Roman" w:hAnsi="Times New Roman" w:cs="Times New Roman"/>
        </w:rPr>
        <w:t>5 Let the peoples praise you, O God; *</w:t>
      </w:r>
      <w:r w:rsidRPr="005705A3">
        <w:rPr>
          <w:rFonts w:ascii="Times New Roman" w:hAnsi="Times New Roman" w:cs="Times New Roman"/>
        </w:rPr>
        <w:br/>
        <w:t>let all the peoples praise you.</w:t>
      </w:r>
    </w:p>
    <w:p w14:paraId="42741FC0" w14:textId="77777777" w:rsidR="005705A3" w:rsidRPr="005705A3" w:rsidRDefault="005705A3" w:rsidP="005705A3">
      <w:pPr>
        <w:spacing w:before="15" w:after="60"/>
        <w:ind w:left="720" w:right="480" w:hanging="480"/>
        <w:rPr>
          <w:rFonts w:ascii="Times New Roman" w:hAnsi="Times New Roman" w:cs="Times New Roman"/>
        </w:rPr>
      </w:pPr>
      <w:r w:rsidRPr="005705A3">
        <w:rPr>
          <w:rFonts w:ascii="Times New Roman" w:hAnsi="Times New Roman" w:cs="Times New Roman"/>
        </w:rPr>
        <w:t>6 The earth has brought forth her increase; *</w:t>
      </w:r>
      <w:r w:rsidRPr="005705A3">
        <w:rPr>
          <w:rFonts w:ascii="Times New Roman" w:hAnsi="Times New Roman" w:cs="Times New Roman"/>
        </w:rPr>
        <w:br/>
        <w:t>may God, our own God, give us his blessing.</w:t>
      </w:r>
    </w:p>
    <w:p w14:paraId="7BF2DB18" w14:textId="77777777" w:rsidR="005705A3" w:rsidRPr="005705A3" w:rsidRDefault="005705A3" w:rsidP="005705A3">
      <w:pPr>
        <w:spacing w:before="15" w:after="60"/>
        <w:ind w:left="720" w:right="480" w:hanging="480"/>
        <w:rPr>
          <w:rFonts w:ascii="Times New Roman" w:hAnsi="Times New Roman" w:cs="Times New Roman"/>
        </w:rPr>
      </w:pPr>
      <w:r w:rsidRPr="005705A3">
        <w:rPr>
          <w:rFonts w:ascii="Times New Roman" w:hAnsi="Times New Roman" w:cs="Times New Roman"/>
        </w:rPr>
        <w:t>7 May God give us his blessing, *</w:t>
      </w:r>
      <w:r w:rsidRPr="005705A3">
        <w:rPr>
          <w:rFonts w:ascii="Times New Roman" w:hAnsi="Times New Roman" w:cs="Times New Roman"/>
        </w:rPr>
        <w:br/>
        <w:t>and may all the ends of the earth stand in awe of him.</w:t>
      </w:r>
    </w:p>
    <w:p w14:paraId="2ECC1976" w14:textId="77777777" w:rsidR="005705A3" w:rsidRPr="005705A3" w:rsidRDefault="005705A3" w:rsidP="005705A3">
      <w:pPr>
        <w:shd w:val="clear" w:color="auto" w:fill="FFFFFF"/>
        <w:spacing w:before="300"/>
        <w:outlineLvl w:val="1"/>
        <w:rPr>
          <w:rFonts w:ascii="Times New Roman" w:eastAsia="Times New Roman" w:hAnsi="Times New Roman" w:cs="Times New Roman"/>
          <w:b/>
          <w:bCs/>
          <w:color w:val="000000"/>
          <w:sz w:val="29"/>
          <w:szCs w:val="29"/>
        </w:rPr>
      </w:pPr>
      <w:r w:rsidRPr="005705A3">
        <w:rPr>
          <w:rFonts w:ascii="Times New Roman" w:eastAsia="Times New Roman" w:hAnsi="Times New Roman" w:cs="Times New Roman"/>
          <w:b/>
          <w:bCs/>
          <w:color w:val="000000"/>
          <w:sz w:val="29"/>
          <w:szCs w:val="29"/>
        </w:rPr>
        <w:t>The Epistle</w:t>
      </w:r>
    </w:p>
    <w:p w14:paraId="66F99384" w14:textId="77777777" w:rsidR="005705A3" w:rsidRPr="005705A3" w:rsidRDefault="005705A3" w:rsidP="005705A3">
      <w:pPr>
        <w:spacing w:before="100" w:beforeAutospacing="1" w:after="168" w:line="240" w:lineRule="atLeast"/>
        <w:outlineLvl w:val="2"/>
        <w:rPr>
          <w:rFonts w:ascii="Times New Roman" w:eastAsia="Times New Roman" w:hAnsi="Times New Roman" w:cs="Times New Roman"/>
          <w:b/>
          <w:bCs/>
          <w:sz w:val="27"/>
          <w:szCs w:val="27"/>
        </w:rPr>
      </w:pPr>
      <w:r w:rsidRPr="005705A3">
        <w:rPr>
          <w:rFonts w:ascii="Times New Roman" w:eastAsia="Times New Roman" w:hAnsi="Times New Roman" w:cs="Times New Roman"/>
          <w:b/>
          <w:bCs/>
          <w:sz w:val="27"/>
          <w:szCs w:val="27"/>
        </w:rPr>
        <w:t>Romans 11:1-2a, 29-32</w:t>
      </w:r>
    </w:p>
    <w:p w14:paraId="0F9D0C04" w14:textId="77777777" w:rsidR="005705A3" w:rsidRPr="005705A3" w:rsidRDefault="005705A3" w:rsidP="005705A3">
      <w:pPr>
        <w:spacing w:before="45" w:after="100" w:afterAutospacing="1"/>
        <w:ind w:right="480"/>
        <w:rPr>
          <w:rFonts w:ascii="Times New Roman" w:hAnsi="Times New Roman" w:cs="Times New Roman"/>
        </w:rPr>
      </w:pPr>
      <w:r w:rsidRPr="005705A3">
        <w:rPr>
          <w:rFonts w:ascii="Times New Roman" w:hAnsi="Times New Roman" w:cs="Times New Roman"/>
          <w:sz w:val="27"/>
          <w:szCs w:val="27"/>
        </w:rPr>
        <w:t>I</w:t>
      </w:r>
      <w:r w:rsidRPr="005705A3">
        <w:rPr>
          <w:rFonts w:ascii="Times New Roman" w:hAnsi="Times New Roman" w:cs="Times New Roman"/>
        </w:rPr>
        <w:t> ask, then, has God rejected his people? By no means! I myself am an Israelite, a descendant of Abraham, a member of the tribe of Benjamin. God has not rejected his people whom he foreknew.</w:t>
      </w:r>
    </w:p>
    <w:p w14:paraId="16E2BFDC" w14:textId="77777777" w:rsidR="005705A3" w:rsidRPr="005705A3" w:rsidRDefault="005705A3" w:rsidP="005705A3">
      <w:pPr>
        <w:spacing w:before="45" w:after="100" w:afterAutospacing="1"/>
        <w:ind w:right="480"/>
        <w:rPr>
          <w:rFonts w:ascii="Times New Roman" w:hAnsi="Times New Roman" w:cs="Times New Roman"/>
        </w:rPr>
      </w:pPr>
      <w:r w:rsidRPr="005705A3">
        <w:rPr>
          <w:rFonts w:ascii="Times New Roman" w:hAnsi="Times New Roman" w:cs="Times New Roman"/>
        </w:rPr>
        <w:t>For the gifts and the calling of God are irrevocable. Just as you were once disobedient to God but have now received mercy because of their disobedience, so they have now been disobedient in order that, by the mercy shown to you, they too may now receive mercy. For God has imprisoned all in disobedience so that he may be merciful to all.</w:t>
      </w:r>
    </w:p>
    <w:p w14:paraId="13E71C90" w14:textId="77777777" w:rsidR="005705A3" w:rsidRPr="005705A3" w:rsidRDefault="005705A3" w:rsidP="005705A3">
      <w:pPr>
        <w:shd w:val="clear" w:color="auto" w:fill="FFFFFF"/>
        <w:spacing w:before="300"/>
        <w:outlineLvl w:val="1"/>
        <w:rPr>
          <w:rFonts w:ascii="Times New Roman" w:eastAsia="Times New Roman" w:hAnsi="Times New Roman" w:cs="Times New Roman"/>
          <w:b/>
          <w:bCs/>
          <w:color w:val="000000"/>
          <w:sz w:val="29"/>
          <w:szCs w:val="29"/>
        </w:rPr>
      </w:pPr>
      <w:r w:rsidRPr="005705A3">
        <w:rPr>
          <w:rFonts w:ascii="Times New Roman" w:eastAsia="Times New Roman" w:hAnsi="Times New Roman" w:cs="Times New Roman"/>
          <w:b/>
          <w:bCs/>
          <w:color w:val="000000"/>
          <w:sz w:val="29"/>
          <w:szCs w:val="29"/>
        </w:rPr>
        <w:t>The Gospel</w:t>
      </w:r>
    </w:p>
    <w:p w14:paraId="243F7849" w14:textId="77777777" w:rsidR="005705A3" w:rsidRPr="005705A3" w:rsidRDefault="005705A3" w:rsidP="005705A3">
      <w:pPr>
        <w:spacing w:before="100" w:beforeAutospacing="1" w:after="168" w:line="240" w:lineRule="atLeast"/>
        <w:outlineLvl w:val="2"/>
        <w:rPr>
          <w:rFonts w:ascii="Times New Roman" w:eastAsia="Times New Roman" w:hAnsi="Times New Roman" w:cs="Times New Roman"/>
          <w:b/>
          <w:bCs/>
          <w:sz w:val="27"/>
          <w:szCs w:val="27"/>
        </w:rPr>
      </w:pPr>
      <w:r w:rsidRPr="005705A3">
        <w:rPr>
          <w:rFonts w:ascii="Times New Roman" w:eastAsia="Times New Roman" w:hAnsi="Times New Roman" w:cs="Times New Roman"/>
          <w:b/>
          <w:bCs/>
          <w:sz w:val="27"/>
          <w:szCs w:val="27"/>
        </w:rPr>
        <w:t>Matthew 15: (10-20), 21-28</w:t>
      </w:r>
    </w:p>
    <w:p w14:paraId="31F6564C" w14:textId="77777777" w:rsidR="005705A3" w:rsidRPr="005705A3" w:rsidRDefault="005705A3" w:rsidP="005705A3">
      <w:pPr>
        <w:spacing w:before="45" w:after="100" w:afterAutospacing="1"/>
        <w:ind w:right="480"/>
        <w:rPr>
          <w:rFonts w:ascii="Times New Roman" w:hAnsi="Times New Roman" w:cs="Times New Roman"/>
        </w:rPr>
      </w:pPr>
      <w:r w:rsidRPr="005705A3">
        <w:rPr>
          <w:rFonts w:ascii="Times New Roman" w:hAnsi="Times New Roman" w:cs="Times New Roman"/>
        </w:rPr>
        <w:lastRenderedPageBreak/>
        <w:t>[</w:t>
      </w:r>
      <w:r w:rsidRPr="005705A3">
        <w:rPr>
          <w:rFonts w:ascii="Times New Roman" w:hAnsi="Times New Roman" w:cs="Times New Roman"/>
          <w:sz w:val="27"/>
          <w:szCs w:val="27"/>
        </w:rPr>
        <w:t>J</w:t>
      </w:r>
      <w:r w:rsidRPr="005705A3">
        <w:rPr>
          <w:rFonts w:ascii="Times New Roman" w:hAnsi="Times New Roman" w:cs="Times New Roman"/>
        </w:rPr>
        <w:t>esus called the crowd to him and said to them, “Listen and understand: it is not what goes into the mouth that defiles a person, but it is what comes out of the mouth that defiles.” Then the disciples approached and said to him, “Do you know that the Pharisees took offense when they heard what you said?” He answered, “Every plant that my heavenly Father has not planted will be uprooted. Let them alone; they are blind guides of the blind. And if one blind person guides another, both will fall into a pit.” But Peter said to him, “Explain this parable to us.” Then he said, “Are you also still without understanding? Do you not see that whatever goes into the mouth enters the stomach, and goes out into the sewer? But what comes out of the mouth proceeds from the heart, and this is what defiles. For out of the heart come evil intentions, murder, adultery, fornication, theft, false witness, slander. These are what defile a person, but to eat with unwashed hands does not defile.”]</w:t>
      </w:r>
    </w:p>
    <w:p w14:paraId="525969EA" w14:textId="77777777" w:rsidR="005705A3" w:rsidRPr="005705A3" w:rsidRDefault="005705A3" w:rsidP="005705A3">
      <w:pPr>
        <w:spacing w:before="45" w:after="100" w:afterAutospacing="1"/>
        <w:ind w:right="480"/>
        <w:rPr>
          <w:rFonts w:ascii="Times New Roman" w:hAnsi="Times New Roman" w:cs="Times New Roman"/>
        </w:rPr>
      </w:pPr>
      <w:r w:rsidRPr="005705A3">
        <w:rPr>
          <w:rFonts w:ascii="Times New Roman" w:hAnsi="Times New Roman" w:cs="Times New Roman"/>
        </w:rPr>
        <w:t xml:space="preserve">Jesus left that place and went away to the district of </w:t>
      </w:r>
      <w:proofErr w:type="spellStart"/>
      <w:r w:rsidRPr="005705A3">
        <w:rPr>
          <w:rFonts w:ascii="Times New Roman" w:hAnsi="Times New Roman" w:cs="Times New Roman"/>
        </w:rPr>
        <w:t>Tyre</w:t>
      </w:r>
      <w:proofErr w:type="spellEnd"/>
      <w:r w:rsidRPr="005705A3">
        <w:rPr>
          <w:rFonts w:ascii="Times New Roman" w:hAnsi="Times New Roman" w:cs="Times New Roman"/>
        </w:rPr>
        <w:t xml:space="preserve"> and Sidon. Just then a Canaanite woman from that region came out and started shouting, “Have mercy on me, Lord, Son of David; my daughter is tormented by a demon.” But he did not answer her at all. And his disciples came and urged him, saying, “Send her away, for she keeps shouting after us.” He answered, “I was sent only to the lost sheep of the house of Israel.” But she came and knelt before him, saying, “Lord, help me.” He answered, “It is not fair to take the children’s food and throw it to the dogs.” She said, “Yes, Lord, yet even the dogs eat the crumbs that fall from their masters’ table.” Then Jesus answered her, “Woman, great is your faith! Let it be done for you as you wish.” And her daughter was healed instantly.</w:t>
      </w:r>
    </w:p>
    <w:p w14:paraId="4B411AB6"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BAA96C1"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A662D65"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CE8803D"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E8C8A70"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0A7C234" w14:textId="77777777" w:rsidR="00D71CE7" w:rsidRPr="00357F06" w:rsidRDefault="00AC05C4"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5A3"/>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705A3"/>
    <w:rsid w:val="005E1A92"/>
    <w:rsid w:val="005E2F80"/>
    <w:rsid w:val="0060142F"/>
    <w:rsid w:val="006220BF"/>
    <w:rsid w:val="0067046A"/>
    <w:rsid w:val="00770A14"/>
    <w:rsid w:val="007E4CE5"/>
    <w:rsid w:val="007F21D5"/>
    <w:rsid w:val="00840428"/>
    <w:rsid w:val="008877DC"/>
    <w:rsid w:val="009C778E"/>
    <w:rsid w:val="00A67685"/>
    <w:rsid w:val="00A70210"/>
    <w:rsid w:val="00AC05C4"/>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A98E3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08654143">
      <w:bodyDiv w:val="1"/>
      <w:marLeft w:val="0"/>
      <w:marRight w:val="0"/>
      <w:marTop w:val="0"/>
      <w:marBottom w:val="0"/>
      <w:divBdr>
        <w:top w:val="none" w:sz="0" w:space="0" w:color="auto"/>
        <w:left w:val="none" w:sz="0" w:space="0" w:color="auto"/>
        <w:bottom w:val="none" w:sz="0" w:space="0" w:color="auto"/>
        <w:right w:val="none" w:sz="0" w:space="0" w:color="auto"/>
      </w:divBdr>
      <w:divsChild>
        <w:div w:id="473838600">
          <w:marLeft w:val="0"/>
          <w:marRight w:val="0"/>
          <w:marTop w:val="0"/>
          <w:marBottom w:val="0"/>
          <w:divBdr>
            <w:top w:val="none" w:sz="0" w:space="0" w:color="auto"/>
            <w:left w:val="none" w:sz="0" w:space="0" w:color="auto"/>
            <w:bottom w:val="none" w:sz="0" w:space="0" w:color="auto"/>
            <w:right w:val="none" w:sz="0" w:space="0" w:color="auto"/>
          </w:divBdr>
        </w:div>
        <w:div w:id="650257967">
          <w:marLeft w:val="0"/>
          <w:marRight w:val="0"/>
          <w:marTop w:val="0"/>
          <w:marBottom w:val="0"/>
          <w:divBdr>
            <w:top w:val="none" w:sz="0" w:space="0" w:color="auto"/>
            <w:left w:val="none" w:sz="0" w:space="0" w:color="auto"/>
            <w:bottom w:val="none" w:sz="0" w:space="0" w:color="auto"/>
            <w:right w:val="none" w:sz="0" w:space="0" w:color="auto"/>
          </w:divBdr>
        </w:div>
        <w:div w:id="1785609393">
          <w:marLeft w:val="0"/>
          <w:marRight w:val="0"/>
          <w:marTop w:val="0"/>
          <w:marBottom w:val="0"/>
          <w:divBdr>
            <w:top w:val="none" w:sz="0" w:space="0" w:color="auto"/>
            <w:left w:val="none" w:sz="0" w:space="0" w:color="auto"/>
            <w:bottom w:val="none" w:sz="0" w:space="0" w:color="auto"/>
            <w:right w:val="none" w:sz="0" w:space="0" w:color="auto"/>
          </w:divBdr>
        </w:div>
        <w:div w:id="2029523172">
          <w:marLeft w:val="0"/>
          <w:marRight w:val="0"/>
          <w:marTop w:val="0"/>
          <w:marBottom w:val="0"/>
          <w:divBdr>
            <w:top w:val="none" w:sz="0" w:space="0" w:color="auto"/>
            <w:left w:val="none" w:sz="0" w:space="0" w:color="auto"/>
            <w:bottom w:val="none" w:sz="0" w:space="0" w:color="auto"/>
            <w:right w:val="none" w:sz="0" w:space="0" w:color="auto"/>
          </w:divBdr>
        </w:div>
        <w:div w:id="2063794853">
          <w:marLeft w:val="0"/>
          <w:marRight w:val="0"/>
          <w:marTop w:val="0"/>
          <w:marBottom w:val="0"/>
          <w:divBdr>
            <w:top w:val="none" w:sz="0" w:space="0" w:color="auto"/>
            <w:left w:val="none" w:sz="0" w:space="0" w:color="auto"/>
            <w:bottom w:val="none" w:sz="0" w:space="0" w:color="auto"/>
            <w:right w:val="none" w:sz="0" w:space="0" w:color="auto"/>
          </w:divBdr>
        </w:div>
        <w:div w:id="14432489">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4</TotalTime>
  <Pages>4</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2016-03-04T19:57:00Z</dcterms:created>
  <dcterms:modified xsi:type="dcterms:W3CDTF">2020-11-28T21:52:00Z</dcterms:modified>
</cp:coreProperties>
</file>