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E05C57" w:rsidRPr="00E05C57" w14:paraId="470584FE" w14:textId="77777777" w:rsidTr="00E05C57">
        <w:trPr>
          <w:tblCellSpacing w:w="15" w:type="dxa"/>
        </w:trPr>
        <w:tc>
          <w:tcPr>
            <w:tcW w:w="4450" w:type="pct"/>
            <w:vAlign w:val="center"/>
            <w:hideMark/>
          </w:tcPr>
          <w:p w14:paraId="25B3572E" w14:textId="77777777" w:rsidR="00E05C57" w:rsidRPr="00E05C57" w:rsidRDefault="00E05C57" w:rsidP="00E05C57">
            <w:pPr>
              <w:spacing w:before="100" w:beforeAutospacing="1" w:after="100" w:afterAutospacing="1"/>
              <w:jc w:val="center"/>
              <w:outlineLvl w:val="3"/>
              <w:rPr>
                <w:rFonts w:ascii="Times New Roman" w:eastAsia="Times New Roman" w:hAnsi="Times New Roman" w:cs="Times New Roman"/>
                <w:b/>
                <w:bCs/>
              </w:rPr>
            </w:pPr>
            <w:r w:rsidRPr="00E05C57">
              <w:rPr>
                <w:rFonts w:ascii="Times New Roman" w:eastAsia="Times New Roman" w:hAnsi="Times New Roman" w:cs="Times New Roman"/>
                <w:b/>
                <w:bCs/>
              </w:rPr>
              <w:t>The Lessons Appointed for Use on the</w:t>
            </w:r>
          </w:p>
        </w:tc>
        <w:tc>
          <w:tcPr>
            <w:tcW w:w="550" w:type="pct"/>
            <w:vMerge w:val="restart"/>
            <w:vAlign w:val="center"/>
            <w:hideMark/>
          </w:tcPr>
          <w:p w14:paraId="6C2448B0" w14:textId="77777777" w:rsidR="00E05C57" w:rsidRPr="00E05C57" w:rsidRDefault="00E05C57" w:rsidP="00E05C57">
            <w:pPr>
              <w:rPr>
                <w:rFonts w:ascii="Times New Roman" w:eastAsia="Times New Roman" w:hAnsi="Times New Roman" w:cs="Times New Roman"/>
              </w:rPr>
            </w:pPr>
            <w:r w:rsidRPr="00E05C57">
              <w:rPr>
                <w:rFonts w:ascii="Times New Roman" w:eastAsia="Times New Roman" w:hAnsi="Times New Roman" w:cs="Times New Roman"/>
                <w:noProof/>
              </w:rPr>
              <w:drawing>
                <wp:inline distT="0" distB="0" distL="0" distR="0" wp14:anchorId="2633EE4C" wp14:editId="3149A2F7">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E05C57" w:rsidRPr="00E05C57" w14:paraId="551245AD" w14:textId="77777777" w:rsidTr="00E05C57">
        <w:trPr>
          <w:tblCellSpacing w:w="15" w:type="dxa"/>
        </w:trPr>
        <w:tc>
          <w:tcPr>
            <w:tcW w:w="0" w:type="auto"/>
            <w:vAlign w:val="center"/>
            <w:hideMark/>
          </w:tcPr>
          <w:p w14:paraId="39CBE442" w14:textId="77777777" w:rsidR="00E05C57" w:rsidRPr="00E05C57" w:rsidRDefault="00E05C57" w:rsidP="00E05C57">
            <w:pPr>
              <w:pStyle w:val="sundayTitle"/>
            </w:pPr>
            <w:r w:rsidRPr="00E05C57">
              <w:t>Sunday closest to August 10</w:t>
            </w:r>
          </w:p>
        </w:tc>
        <w:tc>
          <w:tcPr>
            <w:tcW w:w="0" w:type="auto"/>
            <w:vMerge/>
            <w:vAlign w:val="center"/>
            <w:hideMark/>
          </w:tcPr>
          <w:p w14:paraId="5E00859A" w14:textId="77777777" w:rsidR="00E05C57" w:rsidRPr="00E05C57" w:rsidRDefault="00E05C57" w:rsidP="00E05C57">
            <w:pPr>
              <w:pStyle w:val="sundayTitle"/>
            </w:pPr>
          </w:p>
        </w:tc>
      </w:tr>
      <w:tr w:rsidR="00E05C57" w:rsidRPr="00E05C57" w14:paraId="1BAD502F" w14:textId="77777777" w:rsidTr="00E05C57">
        <w:trPr>
          <w:trHeight w:val="1239"/>
          <w:tblCellSpacing w:w="15" w:type="dxa"/>
        </w:trPr>
        <w:tc>
          <w:tcPr>
            <w:tcW w:w="0" w:type="auto"/>
            <w:vAlign w:val="center"/>
            <w:hideMark/>
          </w:tcPr>
          <w:p w14:paraId="3907EACB" w14:textId="77777777" w:rsidR="00E05C57" w:rsidRPr="00E05C57" w:rsidRDefault="00E05C57" w:rsidP="00E05C57">
            <w:pPr>
              <w:pStyle w:val="moreInfo"/>
            </w:pPr>
            <w:r w:rsidRPr="00E05C57">
              <w:t>Proper 14</w:t>
            </w:r>
            <w:r w:rsidRPr="00E05C57">
              <w:br/>
              <w:t>Year A</w:t>
            </w:r>
            <w:r w:rsidRPr="00E05C57">
              <w:br/>
              <w:t>RCL</w:t>
            </w:r>
          </w:p>
        </w:tc>
        <w:tc>
          <w:tcPr>
            <w:tcW w:w="0" w:type="auto"/>
            <w:vMerge/>
            <w:vAlign w:val="center"/>
            <w:hideMark/>
          </w:tcPr>
          <w:p w14:paraId="7FC74BA1" w14:textId="77777777" w:rsidR="00E05C57" w:rsidRPr="00E05C57" w:rsidRDefault="00E05C57" w:rsidP="00E05C57">
            <w:pPr>
              <w:pStyle w:val="moreInfo"/>
            </w:pPr>
          </w:p>
        </w:tc>
      </w:tr>
    </w:tbl>
    <w:p w14:paraId="62E9D5BE" w14:textId="77777777" w:rsidR="00E05C57" w:rsidRPr="00E05C57" w:rsidRDefault="00E05C57" w:rsidP="00E05C57">
      <w:pPr>
        <w:rPr>
          <w:rFonts w:ascii="Times New Roman" w:eastAsia="Times New Roman" w:hAnsi="Times New Roman" w:cs="Times New Roman"/>
          <w:vanish/>
        </w:rPr>
      </w:pPr>
    </w:p>
    <w:tbl>
      <w:tblPr>
        <w:tblW w:w="3122" w:type="pct"/>
        <w:tblCellSpacing w:w="15" w:type="dxa"/>
        <w:tblCellMar>
          <w:top w:w="15" w:type="dxa"/>
          <w:left w:w="15" w:type="dxa"/>
          <w:bottom w:w="15" w:type="dxa"/>
          <w:right w:w="15" w:type="dxa"/>
        </w:tblCellMar>
        <w:tblLook w:val="04A0" w:firstRow="1" w:lastRow="0" w:firstColumn="1" w:lastColumn="0" w:noHBand="0" w:noVBand="1"/>
      </w:tblPr>
      <w:tblGrid>
        <w:gridCol w:w="2430"/>
        <w:gridCol w:w="1115"/>
        <w:gridCol w:w="2299"/>
      </w:tblGrid>
      <w:tr w:rsidR="00E05C57" w:rsidRPr="00E05C57" w14:paraId="3FC16E3C" w14:textId="77777777" w:rsidTr="00E05C57">
        <w:trPr>
          <w:trHeight w:val="273"/>
          <w:tblCellSpacing w:w="15" w:type="dxa"/>
        </w:trPr>
        <w:tc>
          <w:tcPr>
            <w:tcW w:w="2041" w:type="pct"/>
            <w:vAlign w:val="center"/>
            <w:hideMark/>
          </w:tcPr>
          <w:p w14:paraId="3FB9BC7B" w14:textId="77777777" w:rsidR="00E05C57" w:rsidRPr="00E05C57" w:rsidRDefault="00E05C57" w:rsidP="00E05C57">
            <w:pPr>
              <w:jc w:val="center"/>
              <w:rPr>
                <w:rFonts w:ascii="Times New Roman" w:eastAsia="Times New Roman" w:hAnsi="Times New Roman" w:cs="Times New Roman"/>
                <w:color w:val="000000"/>
                <w:sz w:val="22"/>
                <w:szCs w:val="22"/>
              </w:rPr>
            </w:pPr>
            <w:r w:rsidRPr="00E05C57">
              <w:rPr>
                <w:rFonts w:ascii="Times New Roman" w:eastAsia="Times New Roman" w:hAnsi="Times New Roman" w:cs="Times New Roman"/>
                <w:b/>
                <w:bCs/>
                <w:i/>
                <w:iCs/>
                <w:color w:val="000000"/>
                <w:sz w:val="22"/>
                <w:szCs w:val="22"/>
              </w:rPr>
              <w:t>Track 1</w:t>
            </w:r>
          </w:p>
        </w:tc>
        <w:tc>
          <w:tcPr>
            <w:tcW w:w="928" w:type="pct"/>
            <w:vAlign w:val="center"/>
            <w:hideMark/>
          </w:tcPr>
          <w:p w14:paraId="53808815" w14:textId="77777777" w:rsidR="00E05C57" w:rsidRPr="00E05C57" w:rsidRDefault="00E05C57" w:rsidP="00E05C57">
            <w:pPr>
              <w:jc w:val="center"/>
              <w:rPr>
                <w:rFonts w:ascii="Times New Roman" w:eastAsia="Times New Roman" w:hAnsi="Times New Roman" w:cs="Times New Roman"/>
                <w:color w:val="000000"/>
                <w:sz w:val="22"/>
                <w:szCs w:val="22"/>
              </w:rPr>
            </w:pPr>
            <w:r w:rsidRPr="00E05C57">
              <w:rPr>
                <w:rFonts w:ascii="Times New Roman" w:eastAsia="Times New Roman" w:hAnsi="Times New Roman" w:cs="Times New Roman"/>
                <w:i/>
                <w:iCs/>
                <w:color w:val="000000"/>
                <w:sz w:val="22"/>
                <w:szCs w:val="22"/>
              </w:rPr>
              <w:t>or</w:t>
            </w:r>
          </w:p>
        </w:tc>
        <w:tc>
          <w:tcPr>
            <w:tcW w:w="1928" w:type="pct"/>
            <w:vAlign w:val="center"/>
            <w:hideMark/>
          </w:tcPr>
          <w:p w14:paraId="04F17FD3" w14:textId="77777777" w:rsidR="00E05C57" w:rsidRPr="00E05C57" w:rsidRDefault="00E05C57" w:rsidP="00E05C57">
            <w:pPr>
              <w:jc w:val="center"/>
              <w:rPr>
                <w:rFonts w:ascii="Times New Roman" w:eastAsia="Times New Roman" w:hAnsi="Times New Roman" w:cs="Times New Roman"/>
                <w:color w:val="000000"/>
                <w:sz w:val="22"/>
                <w:szCs w:val="22"/>
              </w:rPr>
            </w:pPr>
            <w:r w:rsidRPr="00E05C57">
              <w:rPr>
                <w:rFonts w:ascii="Times New Roman" w:eastAsia="Times New Roman" w:hAnsi="Times New Roman" w:cs="Times New Roman"/>
                <w:b/>
                <w:bCs/>
                <w:i/>
                <w:iCs/>
                <w:color w:val="000000"/>
                <w:sz w:val="22"/>
                <w:szCs w:val="22"/>
              </w:rPr>
              <w:t>Track 2</w:t>
            </w:r>
          </w:p>
        </w:tc>
      </w:tr>
      <w:tr w:rsidR="00E05C57" w:rsidRPr="00E05C57" w14:paraId="6E3AAF8F" w14:textId="77777777" w:rsidTr="00E05C57">
        <w:trPr>
          <w:trHeight w:val="1240"/>
          <w:tblCellSpacing w:w="15" w:type="dxa"/>
        </w:trPr>
        <w:tc>
          <w:tcPr>
            <w:tcW w:w="2041" w:type="pct"/>
            <w:vAlign w:val="center"/>
            <w:hideMark/>
          </w:tcPr>
          <w:p w14:paraId="7AAED08E" w14:textId="63272752" w:rsidR="00E05C57" w:rsidRPr="00E05C57" w:rsidRDefault="00E05C57" w:rsidP="00E05C57">
            <w:pPr>
              <w:pStyle w:val="CitationList"/>
              <w:rPr>
                <w:color w:val="000000"/>
                <w:sz w:val="27"/>
                <w:szCs w:val="27"/>
              </w:rPr>
            </w:pPr>
            <w:r w:rsidRPr="00E05C57">
              <w:t>Genesis 37:1-4, 12-28</w:t>
            </w:r>
            <w:r w:rsidRPr="00E05C57">
              <w:rPr>
                <w:sz w:val="27"/>
                <w:szCs w:val="27"/>
              </w:rPr>
              <w:br/>
            </w:r>
            <w:r w:rsidRPr="00E05C57">
              <w:t>Psalm 105</w:t>
            </w:r>
            <w:r w:rsidR="0021164C">
              <w:t>:</w:t>
            </w:r>
            <w:r w:rsidRPr="00E05C57">
              <w:t>1-6, 16-22, 45b</w:t>
            </w:r>
            <w:r w:rsidRPr="00E05C57">
              <w:rPr>
                <w:sz w:val="27"/>
                <w:szCs w:val="27"/>
              </w:rPr>
              <w:br/>
            </w:r>
            <w:r w:rsidRPr="00E05C57">
              <w:t>Romans 10:5-15</w:t>
            </w:r>
            <w:r w:rsidRPr="00E05C57">
              <w:rPr>
                <w:sz w:val="27"/>
                <w:szCs w:val="27"/>
              </w:rPr>
              <w:br/>
            </w:r>
            <w:r w:rsidRPr="00E05C57">
              <w:t>Matthew 14:22-33</w:t>
            </w:r>
          </w:p>
        </w:tc>
        <w:tc>
          <w:tcPr>
            <w:tcW w:w="928" w:type="pct"/>
            <w:vAlign w:val="center"/>
            <w:hideMark/>
          </w:tcPr>
          <w:p w14:paraId="1F83D2D8" w14:textId="77777777" w:rsidR="00E05C57" w:rsidRPr="00E05C57" w:rsidRDefault="00E05C57" w:rsidP="00E05C57">
            <w:pPr>
              <w:pStyle w:val="CitationList"/>
              <w:rPr>
                <w:color w:val="000000"/>
                <w:sz w:val="27"/>
                <w:szCs w:val="27"/>
              </w:rPr>
            </w:pPr>
            <w:r w:rsidRPr="00E05C57">
              <w:rPr>
                <w:color w:val="000000"/>
                <w:sz w:val="27"/>
                <w:szCs w:val="27"/>
              </w:rPr>
              <w:t> </w:t>
            </w:r>
          </w:p>
        </w:tc>
        <w:tc>
          <w:tcPr>
            <w:tcW w:w="0" w:type="auto"/>
            <w:vAlign w:val="center"/>
            <w:hideMark/>
          </w:tcPr>
          <w:p w14:paraId="1F3C7AAB" w14:textId="77777777" w:rsidR="00E05C57" w:rsidRPr="00E05C57" w:rsidRDefault="00E05C57" w:rsidP="00E05C57">
            <w:pPr>
              <w:pStyle w:val="CitationList"/>
              <w:rPr>
                <w:color w:val="000000"/>
                <w:sz w:val="27"/>
                <w:szCs w:val="27"/>
              </w:rPr>
            </w:pPr>
            <w:r w:rsidRPr="00E05C57">
              <w:t>1 Kings 19:9-18</w:t>
            </w:r>
            <w:r w:rsidRPr="00E05C57">
              <w:rPr>
                <w:sz w:val="27"/>
                <w:szCs w:val="27"/>
              </w:rPr>
              <w:br/>
            </w:r>
            <w:r w:rsidRPr="00E05C57">
              <w:t>Psalm 85:8-13</w:t>
            </w:r>
            <w:r w:rsidRPr="00E05C57">
              <w:rPr>
                <w:sz w:val="27"/>
                <w:szCs w:val="27"/>
              </w:rPr>
              <w:br/>
            </w:r>
            <w:r w:rsidRPr="00E05C57">
              <w:t>Romans 10:5-15</w:t>
            </w:r>
            <w:r w:rsidRPr="00E05C57">
              <w:rPr>
                <w:sz w:val="27"/>
                <w:szCs w:val="27"/>
              </w:rPr>
              <w:br/>
            </w:r>
            <w:r w:rsidRPr="00E05C57">
              <w:t>Matthew 14:22-33</w:t>
            </w:r>
          </w:p>
        </w:tc>
      </w:tr>
    </w:tbl>
    <w:p w14:paraId="5C6DFF0D" w14:textId="77777777" w:rsidR="00E05C57" w:rsidRPr="00E05C57" w:rsidRDefault="00E05C57" w:rsidP="00E05C57">
      <w:pPr>
        <w:shd w:val="clear" w:color="auto" w:fill="FFFFFF"/>
        <w:spacing w:before="300"/>
        <w:outlineLvl w:val="1"/>
        <w:rPr>
          <w:rFonts w:ascii="Times New Roman" w:eastAsia="Times New Roman" w:hAnsi="Times New Roman" w:cs="Times New Roman"/>
          <w:b/>
          <w:bCs/>
          <w:color w:val="000000"/>
          <w:sz w:val="29"/>
          <w:szCs w:val="29"/>
        </w:rPr>
      </w:pPr>
      <w:r w:rsidRPr="00E05C57">
        <w:rPr>
          <w:rFonts w:ascii="Times New Roman" w:eastAsia="Times New Roman" w:hAnsi="Times New Roman" w:cs="Times New Roman"/>
          <w:b/>
          <w:bCs/>
          <w:color w:val="000000"/>
          <w:sz w:val="29"/>
          <w:szCs w:val="29"/>
        </w:rPr>
        <w:t>The Collect</w:t>
      </w:r>
    </w:p>
    <w:p w14:paraId="02DE8A8A" w14:textId="77777777" w:rsidR="00E05C57" w:rsidRPr="00E05C57" w:rsidRDefault="00E05C57" w:rsidP="00E05C57">
      <w:pPr>
        <w:spacing w:before="225" w:after="100" w:afterAutospacing="1"/>
        <w:ind w:right="480"/>
        <w:rPr>
          <w:rFonts w:ascii="Times New Roman" w:hAnsi="Times New Roman" w:cs="Times New Roman"/>
        </w:rPr>
      </w:pPr>
      <w:r w:rsidRPr="00E05C57">
        <w:rPr>
          <w:rFonts w:ascii="Times New Roman" w:hAnsi="Times New Roman" w:cs="Times New Roman"/>
          <w:sz w:val="27"/>
          <w:szCs w:val="27"/>
        </w:rPr>
        <w:t>G</w:t>
      </w:r>
      <w:r w:rsidRPr="00E05C57">
        <w:rPr>
          <w:rFonts w:ascii="Times New Roman" w:hAnsi="Times New Roman" w:cs="Times New Roman"/>
        </w:rPr>
        <w:t>rant to us, Lord, we pray, the spirit to think and do always those things that are right, that we, who cannot exist without you, may by you be enabled to live according to your will; through Jesus Christ our Lord, who lives and reigns with you and the Holy Spirit, one God, for ever and ever. </w:t>
      </w:r>
      <w:r w:rsidRPr="00E05C57">
        <w:rPr>
          <w:rFonts w:ascii="Times New Roman" w:hAnsi="Times New Roman" w:cs="Times New Roman"/>
          <w:i/>
          <w:iCs/>
        </w:rPr>
        <w:t>Amen.</w:t>
      </w:r>
    </w:p>
    <w:p w14:paraId="2E758A6E" w14:textId="77777777" w:rsidR="00E05C57" w:rsidRPr="00E05C57" w:rsidRDefault="00E05C57" w:rsidP="00E05C57">
      <w:pPr>
        <w:shd w:val="clear" w:color="auto" w:fill="FFFFFF"/>
        <w:spacing w:before="300"/>
        <w:outlineLvl w:val="1"/>
        <w:rPr>
          <w:rFonts w:ascii="Times New Roman" w:eastAsia="Times New Roman" w:hAnsi="Times New Roman" w:cs="Times New Roman"/>
          <w:b/>
          <w:bCs/>
          <w:color w:val="000000"/>
          <w:sz w:val="29"/>
          <w:szCs w:val="29"/>
        </w:rPr>
      </w:pPr>
      <w:r w:rsidRPr="00E05C57">
        <w:rPr>
          <w:rFonts w:ascii="Times New Roman" w:eastAsia="Times New Roman" w:hAnsi="Times New Roman" w:cs="Times New Roman"/>
          <w:b/>
          <w:bCs/>
          <w:color w:val="000000"/>
          <w:sz w:val="29"/>
          <w:szCs w:val="29"/>
        </w:rPr>
        <w:t>Old Testament</w:t>
      </w:r>
    </w:p>
    <w:p w14:paraId="6E4C5D93" w14:textId="77777777" w:rsidR="00E05C57" w:rsidRPr="00E05C57" w:rsidRDefault="00E05C57" w:rsidP="00E05C57">
      <w:pPr>
        <w:spacing w:before="100" w:beforeAutospacing="1" w:after="168" w:line="240" w:lineRule="atLeast"/>
        <w:outlineLvl w:val="2"/>
        <w:rPr>
          <w:rFonts w:ascii="Times New Roman" w:eastAsia="Times New Roman" w:hAnsi="Times New Roman" w:cs="Times New Roman"/>
          <w:b/>
          <w:bCs/>
          <w:sz w:val="27"/>
          <w:szCs w:val="27"/>
        </w:rPr>
      </w:pPr>
      <w:r w:rsidRPr="00E05C57">
        <w:rPr>
          <w:rFonts w:ascii="Times New Roman" w:eastAsia="Times New Roman" w:hAnsi="Times New Roman" w:cs="Times New Roman"/>
          <w:b/>
          <w:bCs/>
          <w:sz w:val="27"/>
          <w:szCs w:val="27"/>
        </w:rPr>
        <w:t>Genesis 37:1-4, 12-28</w:t>
      </w:r>
    </w:p>
    <w:p w14:paraId="02AEC96A" w14:textId="77777777" w:rsidR="00E05C57" w:rsidRPr="00E05C57" w:rsidRDefault="00E05C57" w:rsidP="00E05C57">
      <w:pPr>
        <w:spacing w:before="45" w:after="100" w:afterAutospacing="1"/>
        <w:ind w:right="480"/>
        <w:rPr>
          <w:rFonts w:ascii="Times New Roman" w:hAnsi="Times New Roman" w:cs="Times New Roman"/>
        </w:rPr>
      </w:pPr>
      <w:r w:rsidRPr="00E05C57">
        <w:rPr>
          <w:rFonts w:ascii="Times New Roman" w:hAnsi="Times New Roman" w:cs="Times New Roman"/>
          <w:sz w:val="27"/>
          <w:szCs w:val="27"/>
        </w:rPr>
        <w:t>J</w:t>
      </w:r>
      <w:r w:rsidRPr="00E05C57">
        <w:rPr>
          <w:rFonts w:ascii="Times New Roman" w:hAnsi="Times New Roman" w:cs="Times New Roman"/>
        </w:rPr>
        <w:t>acob settled in the land where his father had lived as an alien, the land of Canaan. This is the story of the family of Jacob.</w:t>
      </w:r>
    </w:p>
    <w:p w14:paraId="0671A879" w14:textId="77777777" w:rsidR="00E05C57" w:rsidRPr="00E05C57" w:rsidRDefault="00E05C57" w:rsidP="00E05C57">
      <w:pPr>
        <w:spacing w:before="45" w:after="100" w:afterAutospacing="1"/>
        <w:ind w:right="480"/>
        <w:rPr>
          <w:rFonts w:ascii="Times New Roman" w:hAnsi="Times New Roman" w:cs="Times New Roman"/>
        </w:rPr>
      </w:pPr>
      <w:r w:rsidRPr="00E05C57">
        <w:rPr>
          <w:rFonts w:ascii="Times New Roman" w:hAnsi="Times New Roman" w:cs="Times New Roman"/>
        </w:rPr>
        <w:t xml:space="preserve">Joseph, being seventeen years old, was shepherding the flock with his brothers; he was a helper to the sons of Bilhah and </w:t>
      </w:r>
      <w:proofErr w:type="spellStart"/>
      <w:r w:rsidRPr="00E05C57">
        <w:rPr>
          <w:rFonts w:ascii="Times New Roman" w:hAnsi="Times New Roman" w:cs="Times New Roman"/>
        </w:rPr>
        <w:t>Zilpah</w:t>
      </w:r>
      <w:proofErr w:type="spellEnd"/>
      <w:r w:rsidRPr="00E05C57">
        <w:rPr>
          <w:rFonts w:ascii="Times New Roman" w:hAnsi="Times New Roman" w:cs="Times New Roman"/>
        </w:rPr>
        <w:t>, his father’s wives; and Joseph brought a bad report of them to their father. Now Israel loved Joseph more than any other of his children, because he was the son of his old age; and he had made him a long robe with sleeves. But when his brothers saw that their father loved him more than all his brothers, they hated him, and could not speak peaceably to him.</w:t>
      </w:r>
    </w:p>
    <w:p w14:paraId="5158EFF1" w14:textId="77777777" w:rsidR="00E05C57" w:rsidRPr="00E05C57" w:rsidRDefault="00E05C57" w:rsidP="00E05C57">
      <w:pPr>
        <w:spacing w:before="45" w:after="100" w:afterAutospacing="1"/>
        <w:ind w:right="480"/>
        <w:rPr>
          <w:rFonts w:ascii="Times New Roman" w:hAnsi="Times New Roman" w:cs="Times New Roman"/>
        </w:rPr>
      </w:pPr>
      <w:r w:rsidRPr="00E05C57">
        <w:rPr>
          <w:rFonts w:ascii="Times New Roman" w:hAnsi="Times New Roman" w:cs="Times New Roman"/>
        </w:rPr>
        <w:t>Now his brothers went to pasture their father’s flock near Shechem. And Israel said to Joseph, “Are not your brothers pasturing the flock at Shechem? Come, I will send you to them.” He answered, “Here I am.” So he said to him, “Go now, see if it is well with your brothers and with the flock; and bring word back to me.” So he sent him from the valley of Hebron.</w:t>
      </w:r>
    </w:p>
    <w:p w14:paraId="5BF9D40B" w14:textId="77777777" w:rsidR="00E05C57" w:rsidRPr="00E05C57" w:rsidRDefault="00E05C57" w:rsidP="00E05C57">
      <w:pPr>
        <w:spacing w:before="45" w:after="100" w:afterAutospacing="1"/>
        <w:ind w:right="480"/>
        <w:rPr>
          <w:rFonts w:ascii="Times New Roman" w:hAnsi="Times New Roman" w:cs="Times New Roman"/>
        </w:rPr>
      </w:pPr>
      <w:r w:rsidRPr="00E05C57">
        <w:rPr>
          <w:rFonts w:ascii="Times New Roman" w:hAnsi="Times New Roman" w:cs="Times New Roman"/>
        </w:rPr>
        <w:t xml:space="preserve">He came to Shechem, and a man found him wandering in the fields; the man asked him, “What are you seeking?” “I am seeking my brothers,” he said; “tell me, please, where they are pasturing the flock.” The man said, “They have gone away, for I heard them say, ‘Let us go to Dothan.’“ So Joseph went after his brothers, and found them at Dothan. They saw him </w:t>
      </w:r>
      <w:r w:rsidRPr="00E05C57">
        <w:rPr>
          <w:rFonts w:ascii="Times New Roman" w:hAnsi="Times New Roman" w:cs="Times New Roman"/>
        </w:rPr>
        <w:lastRenderedPageBreak/>
        <w:t>from a distance, and before he came near to them, they conspired to kill him. They said to one another, “Here comes this dreamer. Come now, let us kill him and throw him into one of the pits; then we shall say that a wild animal has devoured him, and we shall see what will become of his dreams.” But when Reuben heard it, he delivered him out of their hands, saying, “Let us not take his life.” Reuben said to them, “Shed no blood; throw him into this pit here in the wilderness, but lay no hand on him” —that he might rescue him out of their hand and restore him to his father. So when Joseph came to his brothers, they stripped him of his robe, the long robe with sleeves that he wore; and they took him and threw him into a pit. The pit was empty; there was no water in it.</w:t>
      </w:r>
    </w:p>
    <w:p w14:paraId="1A48A34F" w14:textId="77777777" w:rsidR="00E05C57" w:rsidRPr="00E05C57" w:rsidRDefault="00E05C57" w:rsidP="00E05C57">
      <w:pPr>
        <w:spacing w:before="45" w:after="100" w:afterAutospacing="1"/>
        <w:ind w:right="480"/>
        <w:rPr>
          <w:rFonts w:ascii="Times New Roman" w:hAnsi="Times New Roman" w:cs="Times New Roman"/>
        </w:rPr>
      </w:pPr>
      <w:r w:rsidRPr="00E05C57">
        <w:rPr>
          <w:rFonts w:ascii="Times New Roman" w:hAnsi="Times New Roman" w:cs="Times New Roman"/>
        </w:rPr>
        <w:t>Then they sat down to eat; and looking up they saw a caravan of Ishmaelites coming from Gilead, with their camels carrying gum, balm, and resin, on their way to carry it down to Egypt. Then Judah said to his brothers, “What profit is it if we kill our brother and conceal his blood? Come, let us sell him to the Ishmaelites, and not lay our hands on him, for he is our brother, our own flesh.” And his brothers agreed. When some Midianite traders passed by, they drew Joseph up, lifting him out of the pit, and sold him to the Ishmaelites for twenty pieces of silver. And they took Joseph to Egypt.</w:t>
      </w:r>
    </w:p>
    <w:p w14:paraId="6FADC418" w14:textId="296F9168" w:rsidR="00E05C57" w:rsidRPr="00E05C57" w:rsidRDefault="00E05C57" w:rsidP="00E05C57">
      <w:pPr>
        <w:shd w:val="clear" w:color="auto" w:fill="FFFFFF"/>
        <w:spacing w:before="300"/>
        <w:outlineLvl w:val="1"/>
        <w:rPr>
          <w:rFonts w:ascii="Times New Roman" w:eastAsia="Times New Roman" w:hAnsi="Times New Roman" w:cs="Times New Roman"/>
          <w:b/>
          <w:bCs/>
          <w:color w:val="000000"/>
          <w:sz w:val="29"/>
          <w:szCs w:val="29"/>
        </w:rPr>
      </w:pPr>
      <w:r w:rsidRPr="00E05C57">
        <w:rPr>
          <w:rFonts w:ascii="Times New Roman" w:eastAsia="Times New Roman" w:hAnsi="Times New Roman" w:cs="Times New Roman"/>
          <w:b/>
          <w:bCs/>
          <w:color w:val="000000"/>
          <w:sz w:val="29"/>
          <w:szCs w:val="29"/>
        </w:rPr>
        <w:t xml:space="preserve">The </w:t>
      </w:r>
      <w:r w:rsidR="00082E7C">
        <w:rPr>
          <w:rFonts w:ascii="Times New Roman" w:eastAsia="Times New Roman" w:hAnsi="Times New Roman" w:cs="Times New Roman"/>
          <w:b/>
          <w:bCs/>
          <w:color w:val="000000"/>
          <w:sz w:val="29"/>
          <w:szCs w:val="29"/>
        </w:rPr>
        <w:t>Psalm</w:t>
      </w:r>
    </w:p>
    <w:p w14:paraId="7848C7F9" w14:textId="77777777" w:rsidR="00E05C57" w:rsidRPr="00E05C57" w:rsidRDefault="00E05C57" w:rsidP="00E05C57">
      <w:pPr>
        <w:spacing w:before="100" w:beforeAutospacing="1" w:after="168" w:line="240" w:lineRule="atLeast"/>
        <w:outlineLvl w:val="2"/>
        <w:rPr>
          <w:rFonts w:ascii="Times New Roman" w:eastAsia="Times New Roman" w:hAnsi="Times New Roman" w:cs="Times New Roman"/>
          <w:b/>
          <w:bCs/>
          <w:sz w:val="27"/>
          <w:szCs w:val="27"/>
        </w:rPr>
      </w:pPr>
      <w:r w:rsidRPr="00E05C57">
        <w:rPr>
          <w:rFonts w:ascii="Times New Roman" w:eastAsia="Times New Roman" w:hAnsi="Times New Roman" w:cs="Times New Roman"/>
          <w:b/>
          <w:bCs/>
          <w:sz w:val="27"/>
          <w:szCs w:val="27"/>
        </w:rPr>
        <w:t>Psalm 105, 1-6, 16-22, 45b</w:t>
      </w:r>
    </w:p>
    <w:p w14:paraId="1B2C9405" w14:textId="77777777" w:rsidR="00E05C57" w:rsidRPr="00E05C57" w:rsidRDefault="00E05C57" w:rsidP="00E05C57">
      <w:pPr>
        <w:spacing w:before="75" w:after="100" w:afterAutospacing="1"/>
        <w:rPr>
          <w:rFonts w:ascii="Times New Roman" w:hAnsi="Times New Roman" w:cs="Times New Roman"/>
          <w:b/>
          <w:bCs/>
          <w:i/>
          <w:iCs/>
          <w:color w:val="000000"/>
        </w:rPr>
      </w:pPr>
      <w:proofErr w:type="spellStart"/>
      <w:r w:rsidRPr="00E05C57">
        <w:rPr>
          <w:rFonts w:ascii="Times New Roman" w:hAnsi="Times New Roman" w:cs="Times New Roman"/>
          <w:b/>
          <w:bCs/>
          <w:i/>
          <w:iCs/>
          <w:color w:val="000000"/>
        </w:rPr>
        <w:t>Confitemini</w:t>
      </w:r>
      <w:proofErr w:type="spellEnd"/>
      <w:r w:rsidRPr="00E05C57">
        <w:rPr>
          <w:rFonts w:ascii="Times New Roman" w:hAnsi="Times New Roman" w:cs="Times New Roman"/>
          <w:b/>
          <w:bCs/>
          <w:i/>
          <w:iCs/>
          <w:color w:val="000000"/>
        </w:rPr>
        <w:t xml:space="preserve"> Domino</w:t>
      </w:r>
    </w:p>
    <w:p w14:paraId="18374156" w14:textId="77777777" w:rsidR="00E05C57" w:rsidRPr="00E05C57" w:rsidRDefault="00E05C57" w:rsidP="00E05C57">
      <w:pPr>
        <w:spacing w:before="15" w:after="60"/>
        <w:ind w:left="720" w:right="480" w:hanging="480"/>
        <w:rPr>
          <w:rFonts w:ascii="Times New Roman" w:hAnsi="Times New Roman" w:cs="Times New Roman"/>
        </w:rPr>
      </w:pPr>
      <w:r w:rsidRPr="00E05C57">
        <w:rPr>
          <w:rFonts w:ascii="Times New Roman" w:hAnsi="Times New Roman" w:cs="Times New Roman"/>
        </w:rPr>
        <w:t>1 </w:t>
      </w:r>
      <w:r w:rsidRPr="00E05C57">
        <w:rPr>
          <w:rFonts w:ascii="Times New Roman" w:hAnsi="Times New Roman" w:cs="Times New Roman"/>
          <w:sz w:val="27"/>
          <w:szCs w:val="27"/>
        </w:rPr>
        <w:t>G</w:t>
      </w:r>
      <w:r w:rsidRPr="00E05C57">
        <w:rPr>
          <w:rFonts w:ascii="Times New Roman" w:hAnsi="Times New Roman" w:cs="Times New Roman"/>
        </w:rPr>
        <w:t>ive thanks to the </w:t>
      </w:r>
      <w:r w:rsidRPr="00E05C57">
        <w:rPr>
          <w:rFonts w:ascii="Times New Roman" w:hAnsi="Times New Roman" w:cs="Times New Roman"/>
          <w:smallCaps/>
        </w:rPr>
        <w:t>Lord</w:t>
      </w:r>
      <w:r w:rsidRPr="00E05C57">
        <w:rPr>
          <w:rFonts w:ascii="Times New Roman" w:hAnsi="Times New Roman" w:cs="Times New Roman"/>
        </w:rPr>
        <w:t> and call upon his Name; *</w:t>
      </w:r>
      <w:r w:rsidRPr="00E05C57">
        <w:rPr>
          <w:rFonts w:ascii="Times New Roman" w:hAnsi="Times New Roman" w:cs="Times New Roman"/>
        </w:rPr>
        <w:br/>
        <w:t>make known his deeds among the peoples.</w:t>
      </w:r>
    </w:p>
    <w:p w14:paraId="1AD23897" w14:textId="77777777" w:rsidR="00E05C57" w:rsidRPr="00E05C57" w:rsidRDefault="00E05C57" w:rsidP="00E05C57">
      <w:pPr>
        <w:spacing w:before="15" w:after="60"/>
        <w:ind w:left="720" w:right="480" w:hanging="480"/>
        <w:rPr>
          <w:rFonts w:ascii="Times New Roman" w:hAnsi="Times New Roman" w:cs="Times New Roman"/>
        </w:rPr>
      </w:pPr>
      <w:r w:rsidRPr="00E05C57">
        <w:rPr>
          <w:rFonts w:ascii="Times New Roman" w:hAnsi="Times New Roman" w:cs="Times New Roman"/>
        </w:rPr>
        <w:t>2 Sing to him, sing praises to him, *</w:t>
      </w:r>
      <w:r w:rsidRPr="00E05C57">
        <w:rPr>
          <w:rFonts w:ascii="Times New Roman" w:hAnsi="Times New Roman" w:cs="Times New Roman"/>
        </w:rPr>
        <w:br/>
        <w:t>and speak of all his marvelous works.</w:t>
      </w:r>
    </w:p>
    <w:p w14:paraId="0DD1C31D" w14:textId="77777777" w:rsidR="00E05C57" w:rsidRPr="00E05C57" w:rsidRDefault="00E05C57" w:rsidP="00E05C57">
      <w:pPr>
        <w:spacing w:before="15" w:after="60"/>
        <w:ind w:left="720" w:right="480" w:hanging="480"/>
        <w:rPr>
          <w:rFonts w:ascii="Times New Roman" w:hAnsi="Times New Roman" w:cs="Times New Roman"/>
        </w:rPr>
      </w:pPr>
      <w:r w:rsidRPr="00E05C57">
        <w:rPr>
          <w:rFonts w:ascii="Times New Roman" w:hAnsi="Times New Roman" w:cs="Times New Roman"/>
        </w:rPr>
        <w:t>3 Glory in his holy Name; *</w:t>
      </w:r>
      <w:r w:rsidRPr="00E05C57">
        <w:rPr>
          <w:rFonts w:ascii="Times New Roman" w:hAnsi="Times New Roman" w:cs="Times New Roman"/>
        </w:rPr>
        <w:br/>
        <w:t>let the hearts of those who seek the </w:t>
      </w:r>
      <w:r w:rsidRPr="00E05C57">
        <w:rPr>
          <w:rFonts w:ascii="Times New Roman" w:hAnsi="Times New Roman" w:cs="Times New Roman"/>
          <w:smallCaps/>
        </w:rPr>
        <w:t>Lord</w:t>
      </w:r>
      <w:r w:rsidRPr="00E05C57">
        <w:rPr>
          <w:rFonts w:ascii="Times New Roman" w:hAnsi="Times New Roman" w:cs="Times New Roman"/>
        </w:rPr>
        <w:t> rejoice.</w:t>
      </w:r>
    </w:p>
    <w:p w14:paraId="4336E33C" w14:textId="77777777" w:rsidR="00E05C57" w:rsidRPr="00E05C57" w:rsidRDefault="00E05C57" w:rsidP="00E05C57">
      <w:pPr>
        <w:spacing w:before="15" w:after="60"/>
        <w:ind w:left="720" w:right="480" w:hanging="480"/>
        <w:rPr>
          <w:rFonts w:ascii="Times New Roman" w:hAnsi="Times New Roman" w:cs="Times New Roman"/>
        </w:rPr>
      </w:pPr>
      <w:r w:rsidRPr="00E05C57">
        <w:rPr>
          <w:rFonts w:ascii="Times New Roman" w:hAnsi="Times New Roman" w:cs="Times New Roman"/>
        </w:rPr>
        <w:t>4 Search for the </w:t>
      </w:r>
      <w:r w:rsidRPr="00E05C57">
        <w:rPr>
          <w:rFonts w:ascii="Times New Roman" w:hAnsi="Times New Roman" w:cs="Times New Roman"/>
          <w:smallCaps/>
        </w:rPr>
        <w:t>Lord</w:t>
      </w:r>
      <w:r w:rsidRPr="00E05C57">
        <w:rPr>
          <w:rFonts w:ascii="Times New Roman" w:hAnsi="Times New Roman" w:cs="Times New Roman"/>
        </w:rPr>
        <w:t> and his strength; *</w:t>
      </w:r>
      <w:r w:rsidRPr="00E05C57">
        <w:rPr>
          <w:rFonts w:ascii="Times New Roman" w:hAnsi="Times New Roman" w:cs="Times New Roman"/>
        </w:rPr>
        <w:br/>
        <w:t>continually seek his face.</w:t>
      </w:r>
    </w:p>
    <w:p w14:paraId="2BB85B60" w14:textId="77777777" w:rsidR="00E05C57" w:rsidRPr="00E05C57" w:rsidRDefault="00E05C57" w:rsidP="00E05C57">
      <w:pPr>
        <w:spacing w:before="15" w:after="60"/>
        <w:ind w:left="720" w:right="480" w:hanging="480"/>
        <w:rPr>
          <w:rFonts w:ascii="Times New Roman" w:hAnsi="Times New Roman" w:cs="Times New Roman"/>
        </w:rPr>
      </w:pPr>
      <w:r w:rsidRPr="00E05C57">
        <w:rPr>
          <w:rFonts w:ascii="Times New Roman" w:hAnsi="Times New Roman" w:cs="Times New Roman"/>
        </w:rPr>
        <w:t>5 Remember the marvels he has done, *</w:t>
      </w:r>
      <w:r w:rsidRPr="00E05C57">
        <w:rPr>
          <w:rFonts w:ascii="Times New Roman" w:hAnsi="Times New Roman" w:cs="Times New Roman"/>
        </w:rPr>
        <w:br/>
        <w:t>his wonders and the judgments of his mouth,</w:t>
      </w:r>
    </w:p>
    <w:p w14:paraId="5A963EE6" w14:textId="77777777" w:rsidR="00E05C57" w:rsidRPr="00E05C57" w:rsidRDefault="00E05C57" w:rsidP="00E05C57">
      <w:pPr>
        <w:spacing w:before="15" w:after="60"/>
        <w:ind w:left="720" w:right="480" w:hanging="480"/>
        <w:rPr>
          <w:rFonts w:ascii="Times New Roman" w:hAnsi="Times New Roman" w:cs="Times New Roman"/>
        </w:rPr>
      </w:pPr>
      <w:r w:rsidRPr="00E05C57">
        <w:rPr>
          <w:rFonts w:ascii="Times New Roman" w:hAnsi="Times New Roman" w:cs="Times New Roman"/>
        </w:rPr>
        <w:t>6 O offspring of Abraham his servant, *</w:t>
      </w:r>
      <w:r w:rsidRPr="00E05C57">
        <w:rPr>
          <w:rFonts w:ascii="Times New Roman" w:hAnsi="Times New Roman" w:cs="Times New Roman"/>
        </w:rPr>
        <w:br/>
        <w:t>O children of Jacob his chosen.</w:t>
      </w:r>
    </w:p>
    <w:p w14:paraId="50F7F344" w14:textId="77777777" w:rsidR="00E05C57" w:rsidRPr="00E05C57" w:rsidRDefault="00E05C57" w:rsidP="00E05C57">
      <w:pPr>
        <w:spacing w:before="15" w:after="60"/>
        <w:ind w:left="720" w:right="480" w:hanging="480"/>
        <w:rPr>
          <w:rFonts w:ascii="Times New Roman" w:hAnsi="Times New Roman" w:cs="Times New Roman"/>
        </w:rPr>
      </w:pPr>
      <w:r w:rsidRPr="00E05C57">
        <w:rPr>
          <w:rFonts w:ascii="Times New Roman" w:hAnsi="Times New Roman" w:cs="Times New Roman"/>
        </w:rPr>
        <w:t>16 Then he called for a famine in the land *</w:t>
      </w:r>
      <w:r w:rsidRPr="00E05C57">
        <w:rPr>
          <w:rFonts w:ascii="Times New Roman" w:hAnsi="Times New Roman" w:cs="Times New Roman"/>
        </w:rPr>
        <w:br/>
        <w:t>and destroyed the supply of bread.</w:t>
      </w:r>
    </w:p>
    <w:p w14:paraId="533C5F41" w14:textId="77777777" w:rsidR="00E05C57" w:rsidRPr="00E05C57" w:rsidRDefault="00E05C57" w:rsidP="00E05C57">
      <w:pPr>
        <w:spacing w:before="15" w:after="60"/>
        <w:ind w:left="720" w:right="480" w:hanging="480"/>
        <w:rPr>
          <w:rFonts w:ascii="Times New Roman" w:hAnsi="Times New Roman" w:cs="Times New Roman"/>
        </w:rPr>
      </w:pPr>
      <w:r w:rsidRPr="00E05C57">
        <w:rPr>
          <w:rFonts w:ascii="Times New Roman" w:hAnsi="Times New Roman" w:cs="Times New Roman"/>
        </w:rPr>
        <w:t>17 He sent a man before them, *</w:t>
      </w:r>
      <w:r w:rsidRPr="00E05C57">
        <w:rPr>
          <w:rFonts w:ascii="Times New Roman" w:hAnsi="Times New Roman" w:cs="Times New Roman"/>
        </w:rPr>
        <w:br/>
        <w:t>Joseph, who was sold as a slave.</w:t>
      </w:r>
    </w:p>
    <w:p w14:paraId="4E1F1B80" w14:textId="77777777" w:rsidR="00E05C57" w:rsidRPr="00E05C57" w:rsidRDefault="00E05C57" w:rsidP="00E05C57">
      <w:pPr>
        <w:spacing w:before="15" w:after="60"/>
        <w:ind w:left="720" w:right="480" w:hanging="480"/>
        <w:rPr>
          <w:rFonts w:ascii="Times New Roman" w:hAnsi="Times New Roman" w:cs="Times New Roman"/>
        </w:rPr>
      </w:pPr>
      <w:r w:rsidRPr="00E05C57">
        <w:rPr>
          <w:rFonts w:ascii="Times New Roman" w:hAnsi="Times New Roman" w:cs="Times New Roman"/>
        </w:rPr>
        <w:t>18 They bruised his feet in fetters; *</w:t>
      </w:r>
      <w:r w:rsidRPr="00E05C57">
        <w:rPr>
          <w:rFonts w:ascii="Times New Roman" w:hAnsi="Times New Roman" w:cs="Times New Roman"/>
        </w:rPr>
        <w:br/>
        <w:t>his neck they put in an iron collar.</w:t>
      </w:r>
    </w:p>
    <w:p w14:paraId="1A6EE401" w14:textId="77777777" w:rsidR="00E05C57" w:rsidRPr="00E05C57" w:rsidRDefault="00E05C57" w:rsidP="00E05C57">
      <w:pPr>
        <w:spacing w:before="15" w:after="60"/>
        <w:ind w:left="720" w:right="480" w:hanging="480"/>
        <w:rPr>
          <w:rFonts w:ascii="Times New Roman" w:hAnsi="Times New Roman" w:cs="Times New Roman"/>
        </w:rPr>
      </w:pPr>
      <w:r w:rsidRPr="00E05C57">
        <w:rPr>
          <w:rFonts w:ascii="Times New Roman" w:hAnsi="Times New Roman" w:cs="Times New Roman"/>
        </w:rPr>
        <w:t>19 Until his prediction came to pass, *</w:t>
      </w:r>
      <w:r w:rsidRPr="00E05C57">
        <w:rPr>
          <w:rFonts w:ascii="Times New Roman" w:hAnsi="Times New Roman" w:cs="Times New Roman"/>
        </w:rPr>
        <w:br/>
        <w:t>the word of the </w:t>
      </w:r>
      <w:r w:rsidRPr="00E05C57">
        <w:rPr>
          <w:rFonts w:ascii="Times New Roman" w:hAnsi="Times New Roman" w:cs="Times New Roman"/>
          <w:smallCaps/>
        </w:rPr>
        <w:t>Lord</w:t>
      </w:r>
      <w:r w:rsidRPr="00E05C57">
        <w:rPr>
          <w:rFonts w:ascii="Times New Roman" w:hAnsi="Times New Roman" w:cs="Times New Roman"/>
        </w:rPr>
        <w:t> tested him.</w:t>
      </w:r>
    </w:p>
    <w:p w14:paraId="2B2DC06C" w14:textId="77777777" w:rsidR="00E05C57" w:rsidRPr="00E05C57" w:rsidRDefault="00E05C57" w:rsidP="00E05C57">
      <w:pPr>
        <w:spacing w:before="15" w:after="60"/>
        <w:ind w:left="720" w:right="480" w:hanging="480"/>
        <w:rPr>
          <w:rFonts w:ascii="Times New Roman" w:hAnsi="Times New Roman" w:cs="Times New Roman"/>
        </w:rPr>
      </w:pPr>
      <w:r w:rsidRPr="00E05C57">
        <w:rPr>
          <w:rFonts w:ascii="Times New Roman" w:hAnsi="Times New Roman" w:cs="Times New Roman"/>
        </w:rPr>
        <w:lastRenderedPageBreak/>
        <w:t>20 The king sent and released him; *</w:t>
      </w:r>
      <w:r w:rsidRPr="00E05C57">
        <w:rPr>
          <w:rFonts w:ascii="Times New Roman" w:hAnsi="Times New Roman" w:cs="Times New Roman"/>
        </w:rPr>
        <w:br/>
        <w:t>the ruler of the peoples set him free.</w:t>
      </w:r>
    </w:p>
    <w:p w14:paraId="153BC2B5" w14:textId="77777777" w:rsidR="00E05C57" w:rsidRPr="00E05C57" w:rsidRDefault="00E05C57" w:rsidP="00E05C57">
      <w:pPr>
        <w:spacing w:before="15" w:after="60"/>
        <w:ind w:left="720" w:right="480" w:hanging="480"/>
        <w:rPr>
          <w:rFonts w:ascii="Times New Roman" w:hAnsi="Times New Roman" w:cs="Times New Roman"/>
        </w:rPr>
      </w:pPr>
      <w:r w:rsidRPr="00E05C57">
        <w:rPr>
          <w:rFonts w:ascii="Times New Roman" w:hAnsi="Times New Roman" w:cs="Times New Roman"/>
        </w:rPr>
        <w:t>21 He set him as a master over his household,</w:t>
      </w:r>
      <w:r w:rsidRPr="00E05C57">
        <w:rPr>
          <w:rFonts w:ascii="Times New Roman" w:hAnsi="Times New Roman" w:cs="Times New Roman"/>
        </w:rPr>
        <w:br/>
        <w:t>as a ruler over all his possessions,</w:t>
      </w:r>
    </w:p>
    <w:p w14:paraId="30A95A91" w14:textId="77777777" w:rsidR="00E05C57" w:rsidRPr="00E05C57" w:rsidRDefault="00E05C57" w:rsidP="00E05C57">
      <w:pPr>
        <w:spacing w:before="15" w:after="60"/>
        <w:ind w:left="720" w:right="480" w:hanging="480"/>
        <w:rPr>
          <w:rFonts w:ascii="Times New Roman" w:hAnsi="Times New Roman" w:cs="Times New Roman"/>
        </w:rPr>
      </w:pPr>
      <w:r w:rsidRPr="00E05C57">
        <w:rPr>
          <w:rFonts w:ascii="Times New Roman" w:hAnsi="Times New Roman" w:cs="Times New Roman"/>
        </w:rPr>
        <w:t>22 To instruct his princes according to his will</w:t>
      </w:r>
      <w:r w:rsidRPr="00E05C57">
        <w:rPr>
          <w:rFonts w:ascii="Times New Roman" w:hAnsi="Times New Roman" w:cs="Times New Roman"/>
        </w:rPr>
        <w:br/>
        <w:t>and to teach his elders wisdom.</w:t>
      </w:r>
    </w:p>
    <w:p w14:paraId="6C044B15" w14:textId="77777777" w:rsidR="00E05C57" w:rsidRPr="00E05C57" w:rsidRDefault="00E05C57" w:rsidP="00E05C57">
      <w:pPr>
        <w:spacing w:before="15" w:after="60"/>
        <w:ind w:left="720" w:right="480" w:hanging="480"/>
        <w:rPr>
          <w:rFonts w:ascii="Times New Roman" w:hAnsi="Times New Roman" w:cs="Times New Roman"/>
        </w:rPr>
      </w:pPr>
      <w:r w:rsidRPr="00E05C57">
        <w:rPr>
          <w:rFonts w:ascii="Times New Roman" w:hAnsi="Times New Roman" w:cs="Times New Roman"/>
        </w:rPr>
        <w:t>45 Hallelujah!</w:t>
      </w:r>
    </w:p>
    <w:p w14:paraId="7BC15FBC" w14:textId="77777777" w:rsidR="00E05C57" w:rsidRPr="00E05C57" w:rsidRDefault="00E05C57" w:rsidP="00E05C57">
      <w:pPr>
        <w:spacing w:before="100" w:beforeAutospacing="1" w:after="100" w:afterAutospacing="1"/>
        <w:rPr>
          <w:rFonts w:ascii="Times New Roman" w:hAnsi="Times New Roman" w:cs="Times New Roman"/>
          <w:color w:val="000000"/>
          <w:sz w:val="27"/>
          <w:szCs w:val="27"/>
        </w:rPr>
      </w:pPr>
      <w:r w:rsidRPr="00E05C57">
        <w:rPr>
          <w:rFonts w:ascii="Times New Roman" w:hAnsi="Times New Roman" w:cs="Times New Roman"/>
          <w:b/>
          <w:bCs/>
          <w:i/>
          <w:iCs/>
          <w:color w:val="000000"/>
          <w:sz w:val="27"/>
          <w:szCs w:val="27"/>
        </w:rPr>
        <w:t>or</w:t>
      </w:r>
    </w:p>
    <w:p w14:paraId="448299EB" w14:textId="77777777" w:rsidR="00E05C57" w:rsidRPr="00E05C57" w:rsidRDefault="00E05C57" w:rsidP="00E05C57">
      <w:pPr>
        <w:shd w:val="clear" w:color="auto" w:fill="FFFFFF"/>
        <w:spacing w:before="300"/>
        <w:outlineLvl w:val="1"/>
        <w:rPr>
          <w:rFonts w:ascii="Times New Roman" w:eastAsia="Times New Roman" w:hAnsi="Times New Roman" w:cs="Times New Roman"/>
          <w:b/>
          <w:bCs/>
          <w:color w:val="000000"/>
          <w:sz w:val="29"/>
          <w:szCs w:val="29"/>
        </w:rPr>
      </w:pPr>
      <w:r w:rsidRPr="00E05C57">
        <w:rPr>
          <w:rFonts w:ascii="Times New Roman" w:eastAsia="Times New Roman" w:hAnsi="Times New Roman" w:cs="Times New Roman"/>
          <w:b/>
          <w:bCs/>
          <w:color w:val="000000"/>
          <w:sz w:val="29"/>
          <w:szCs w:val="29"/>
        </w:rPr>
        <w:t>Old Testament</w:t>
      </w:r>
    </w:p>
    <w:p w14:paraId="6157B87E" w14:textId="77777777" w:rsidR="00E05C57" w:rsidRPr="00E05C57" w:rsidRDefault="00E05C57" w:rsidP="00E05C57">
      <w:pPr>
        <w:spacing w:before="100" w:beforeAutospacing="1" w:after="168" w:line="240" w:lineRule="atLeast"/>
        <w:outlineLvl w:val="2"/>
        <w:rPr>
          <w:rFonts w:ascii="Times New Roman" w:eastAsia="Times New Roman" w:hAnsi="Times New Roman" w:cs="Times New Roman"/>
          <w:b/>
          <w:bCs/>
          <w:sz w:val="27"/>
          <w:szCs w:val="27"/>
        </w:rPr>
      </w:pPr>
      <w:r w:rsidRPr="00E05C57">
        <w:rPr>
          <w:rFonts w:ascii="Times New Roman" w:eastAsia="Times New Roman" w:hAnsi="Times New Roman" w:cs="Times New Roman"/>
          <w:b/>
          <w:bCs/>
          <w:sz w:val="27"/>
          <w:szCs w:val="27"/>
        </w:rPr>
        <w:t>1 Kings 19:9-18</w:t>
      </w:r>
    </w:p>
    <w:p w14:paraId="7D4D97BB" w14:textId="77777777" w:rsidR="00E05C57" w:rsidRPr="00E05C57" w:rsidRDefault="00E05C57" w:rsidP="00E05C57">
      <w:pPr>
        <w:spacing w:before="45" w:after="100" w:afterAutospacing="1"/>
        <w:ind w:right="480"/>
        <w:rPr>
          <w:rFonts w:ascii="Times New Roman" w:hAnsi="Times New Roman" w:cs="Times New Roman"/>
        </w:rPr>
      </w:pPr>
      <w:r w:rsidRPr="00E05C57">
        <w:rPr>
          <w:rFonts w:ascii="Times New Roman" w:hAnsi="Times New Roman" w:cs="Times New Roman"/>
          <w:sz w:val="27"/>
          <w:szCs w:val="27"/>
        </w:rPr>
        <w:t>A</w:t>
      </w:r>
      <w:r w:rsidRPr="00E05C57">
        <w:rPr>
          <w:rFonts w:ascii="Times New Roman" w:hAnsi="Times New Roman" w:cs="Times New Roman"/>
        </w:rPr>
        <w:t>t Horeb, the mount of God, Elijah came to a cave, and spent the night there. Then the word of the </w:t>
      </w:r>
      <w:r w:rsidRPr="00E05C57">
        <w:rPr>
          <w:rFonts w:ascii="Times New Roman" w:hAnsi="Times New Roman" w:cs="Times New Roman"/>
          <w:smallCaps/>
        </w:rPr>
        <w:t>Lord</w:t>
      </w:r>
      <w:r w:rsidRPr="00E05C57">
        <w:rPr>
          <w:rFonts w:ascii="Times New Roman" w:hAnsi="Times New Roman" w:cs="Times New Roman"/>
        </w:rPr>
        <w:t> came to him, saying, “What are you doing here, Elijah?” He answered, “I have been very zealous for the </w:t>
      </w:r>
      <w:r w:rsidRPr="00E05C57">
        <w:rPr>
          <w:rFonts w:ascii="Times New Roman" w:hAnsi="Times New Roman" w:cs="Times New Roman"/>
          <w:smallCaps/>
        </w:rPr>
        <w:t>Lord</w:t>
      </w:r>
      <w:r w:rsidRPr="00E05C57">
        <w:rPr>
          <w:rFonts w:ascii="Times New Roman" w:hAnsi="Times New Roman" w:cs="Times New Roman"/>
        </w:rPr>
        <w:t>, the God of hosts; for the Israelites have forsaken your covenant, thrown down your altars, and killed your prophets with the sword. I alone am left, and they are seeking my life, to take it away.”</w:t>
      </w:r>
    </w:p>
    <w:p w14:paraId="24C2D899" w14:textId="77777777" w:rsidR="00E05C57" w:rsidRPr="00E05C57" w:rsidRDefault="00E05C57" w:rsidP="00E05C57">
      <w:pPr>
        <w:spacing w:before="45" w:after="100" w:afterAutospacing="1"/>
        <w:ind w:right="480"/>
        <w:rPr>
          <w:rFonts w:ascii="Times New Roman" w:hAnsi="Times New Roman" w:cs="Times New Roman"/>
        </w:rPr>
      </w:pPr>
      <w:r w:rsidRPr="00E05C57">
        <w:rPr>
          <w:rFonts w:ascii="Times New Roman" w:hAnsi="Times New Roman" w:cs="Times New Roman"/>
        </w:rPr>
        <w:t>He said, “Go out and stand on the mountain before the </w:t>
      </w:r>
      <w:r w:rsidRPr="00E05C57">
        <w:rPr>
          <w:rFonts w:ascii="Times New Roman" w:hAnsi="Times New Roman" w:cs="Times New Roman"/>
          <w:smallCaps/>
        </w:rPr>
        <w:t>Lord</w:t>
      </w:r>
      <w:r w:rsidRPr="00E05C57">
        <w:rPr>
          <w:rFonts w:ascii="Times New Roman" w:hAnsi="Times New Roman" w:cs="Times New Roman"/>
        </w:rPr>
        <w:t>, for the </w:t>
      </w:r>
      <w:r w:rsidRPr="00E05C57">
        <w:rPr>
          <w:rFonts w:ascii="Times New Roman" w:hAnsi="Times New Roman" w:cs="Times New Roman"/>
          <w:smallCaps/>
        </w:rPr>
        <w:t>Lord</w:t>
      </w:r>
      <w:r w:rsidRPr="00E05C57">
        <w:rPr>
          <w:rFonts w:ascii="Times New Roman" w:hAnsi="Times New Roman" w:cs="Times New Roman"/>
        </w:rPr>
        <w:t> is about to pass by.” Now there was a great wind, so strong that it was splitting mountains and breaking rocks in pieces before the </w:t>
      </w:r>
      <w:r w:rsidRPr="00E05C57">
        <w:rPr>
          <w:rFonts w:ascii="Times New Roman" w:hAnsi="Times New Roman" w:cs="Times New Roman"/>
          <w:smallCaps/>
        </w:rPr>
        <w:t>Lord</w:t>
      </w:r>
      <w:r w:rsidRPr="00E05C57">
        <w:rPr>
          <w:rFonts w:ascii="Times New Roman" w:hAnsi="Times New Roman" w:cs="Times New Roman"/>
        </w:rPr>
        <w:t>, but the </w:t>
      </w:r>
      <w:r w:rsidRPr="00E05C57">
        <w:rPr>
          <w:rFonts w:ascii="Times New Roman" w:hAnsi="Times New Roman" w:cs="Times New Roman"/>
          <w:smallCaps/>
        </w:rPr>
        <w:t>Lord</w:t>
      </w:r>
      <w:r w:rsidRPr="00E05C57">
        <w:rPr>
          <w:rFonts w:ascii="Times New Roman" w:hAnsi="Times New Roman" w:cs="Times New Roman"/>
        </w:rPr>
        <w:t> was not in the wind; and after the wind an earthquake, but the </w:t>
      </w:r>
      <w:r w:rsidRPr="00E05C57">
        <w:rPr>
          <w:rFonts w:ascii="Times New Roman" w:hAnsi="Times New Roman" w:cs="Times New Roman"/>
          <w:smallCaps/>
        </w:rPr>
        <w:t>Lord</w:t>
      </w:r>
      <w:r w:rsidRPr="00E05C57">
        <w:rPr>
          <w:rFonts w:ascii="Times New Roman" w:hAnsi="Times New Roman" w:cs="Times New Roman"/>
        </w:rPr>
        <w:t xml:space="preserve"> was not in the earthquake; and after the earthquake a fire, but </w:t>
      </w:r>
      <w:proofErr w:type="spellStart"/>
      <w:r w:rsidRPr="00E05C57">
        <w:rPr>
          <w:rFonts w:ascii="Times New Roman" w:hAnsi="Times New Roman" w:cs="Times New Roman"/>
        </w:rPr>
        <w:t>the</w:t>
      </w:r>
      <w:r w:rsidRPr="00E05C57">
        <w:rPr>
          <w:rFonts w:ascii="Times New Roman" w:hAnsi="Times New Roman" w:cs="Times New Roman"/>
          <w:smallCaps/>
        </w:rPr>
        <w:t>Lord</w:t>
      </w:r>
      <w:proofErr w:type="spellEnd"/>
      <w:r w:rsidRPr="00E05C57">
        <w:rPr>
          <w:rFonts w:ascii="Times New Roman" w:hAnsi="Times New Roman" w:cs="Times New Roman"/>
        </w:rPr>
        <w:t> was not in the fire; and after the fire a sound of sheer silence. When Elijah heard it, he wrapped his face in his mantle and went out and stood at the entrance of the cave. Then there came a voice to him that said, “What are you doing here, Elijah?” He answered, “I have been very zealous for the </w:t>
      </w:r>
      <w:r w:rsidRPr="00E05C57">
        <w:rPr>
          <w:rFonts w:ascii="Times New Roman" w:hAnsi="Times New Roman" w:cs="Times New Roman"/>
          <w:smallCaps/>
        </w:rPr>
        <w:t>Lord</w:t>
      </w:r>
      <w:r w:rsidRPr="00E05C57">
        <w:rPr>
          <w:rFonts w:ascii="Times New Roman" w:hAnsi="Times New Roman" w:cs="Times New Roman"/>
        </w:rPr>
        <w:t>, the God of hosts; for the Israelites have forsaken your covenant, thrown down your altars, and killed your prophets with the sword. I alone am left, and they are seeking my life, to take it away.” Then the </w:t>
      </w:r>
      <w:r w:rsidRPr="00E05C57">
        <w:rPr>
          <w:rFonts w:ascii="Times New Roman" w:hAnsi="Times New Roman" w:cs="Times New Roman"/>
          <w:smallCaps/>
        </w:rPr>
        <w:t>Lord</w:t>
      </w:r>
      <w:r w:rsidRPr="00E05C57">
        <w:rPr>
          <w:rFonts w:ascii="Times New Roman" w:hAnsi="Times New Roman" w:cs="Times New Roman"/>
        </w:rPr>
        <w:t xml:space="preserve"> said to him, “Go, return on your way to the wilderness of Damascus; when you arrive, you shall anoint </w:t>
      </w:r>
      <w:proofErr w:type="spellStart"/>
      <w:r w:rsidRPr="00E05C57">
        <w:rPr>
          <w:rFonts w:ascii="Times New Roman" w:hAnsi="Times New Roman" w:cs="Times New Roman"/>
        </w:rPr>
        <w:t>Hazael</w:t>
      </w:r>
      <w:proofErr w:type="spellEnd"/>
      <w:r w:rsidRPr="00E05C57">
        <w:rPr>
          <w:rFonts w:ascii="Times New Roman" w:hAnsi="Times New Roman" w:cs="Times New Roman"/>
        </w:rPr>
        <w:t xml:space="preserve"> as king over Aram. Also you shall anoint Jehu son of </w:t>
      </w:r>
      <w:proofErr w:type="spellStart"/>
      <w:r w:rsidRPr="00E05C57">
        <w:rPr>
          <w:rFonts w:ascii="Times New Roman" w:hAnsi="Times New Roman" w:cs="Times New Roman"/>
        </w:rPr>
        <w:t>Nimshi</w:t>
      </w:r>
      <w:proofErr w:type="spellEnd"/>
      <w:r w:rsidRPr="00E05C57">
        <w:rPr>
          <w:rFonts w:ascii="Times New Roman" w:hAnsi="Times New Roman" w:cs="Times New Roman"/>
        </w:rPr>
        <w:t xml:space="preserve"> as king over Israel; and you shall anoint Elisha son of </w:t>
      </w:r>
      <w:proofErr w:type="spellStart"/>
      <w:r w:rsidRPr="00E05C57">
        <w:rPr>
          <w:rFonts w:ascii="Times New Roman" w:hAnsi="Times New Roman" w:cs="Times New Roman"/>
        </w:rPr>
        <w:t>Shaphat</w:t>
      </w:r>
      <w:proofErr w:type="spellEnd"/>
      <w:r w:rsidRPr="00E05C57">
        <w:rPr>
          <w:rFonts w:ascii="Times New Roman" w:hAnsi="Times New Roman" w:cs="Times New Roman"/>
        </w:rPr>
        <w:t xml:space="preserve"> of Abel-</w:t>
      </w:r>
      <w:proofErr w:type="spellStart"/>
      <w:r w:rsidRPr="00E05C57">
        <w:rPr>
          <w:rFonts w:ascii="Times New Roman" w:hAnsi="Times New Roman" w:cs="Times New Roman"/>
        </w:rPr>
        <w:t>meholah</w:t>
      </w:r>
      <w:proofErr w:type="spellEnd"/>
      <w:r w:rsidRPr="00E05C57">
        <w:rPr>
          <w:rFonts w:ascii="Times New Roman" w:hAnsi="Times New Roman" w:cs="Times New Roman"/>
        </w:rPr>
        <w:t xml:space="preserve"> as prophet in your place. Whoever escapes from the sword of </w:t>
      </w:r>
      <w:proofErr w:type="spellStart"/>
      <w:r w:rsidRPr="00E05C57">
        <w:rPr>
          <w:rFonts w:ascii="Times New Roman" w:hAnsi="Times New Roman" w:cs="Times New Roman"/>
        </w:rPr>
        <w:t>Hazael</w:t>
      </w:r>
      <w:proofErr w:type="spellEnd"/>
      <w:r w:rsidRPr="00E05C57">
        <w:rPr>
          <w:rFonts w:ascii="Times New Roman" w:hAnsi="Times New Roman" w:cs="Times New Roman"/>
        </w:rPr>
        <w:t>, Jehu shall kill; and whoever escapes from the sword of Jehu, Elisha shall kill. Yet I will leave seven thousand in Israel, all the knees that have not bowed to Baal, and every mouth that has not kissed him.”</w:t>
      </w:r>
    </w:p>
    <w:p w14:paraId="61FC1C34" w14:textId="40C72662" w:rsidR="00E05C57" w:rsidRPr="00E05C57" w:rsidRDefault="00E05C57" w:rsidP="00E05C57">
      <w:pPr>
        <w:shd w:val="clear" w:color="auto" w:fill="FFFFFF"/>
        <w:spacing w:before="300"/>
        <w:outlineLvl w:val="1"/>
        <w:rPr>
          <w:rFonts w:ascii="Times New Roman" w:eastAsia="Times New Roman" w:hAnsi="Times New Roman" w:cs="Times New Roman"/>
          <w:b/>
          <w:bCs/>
          <w:color w:val="000000"/>
          <w:sz w:val="29"/>
          <w:szCs w:val="29"/>
        </w:rPr>
      </w:pPr>
      <w:r w:rsidRPr="00E05C57">
        <w:rPr>
          <w:rFonts w:ascii="Times New Roman" w:eastAsia="Times New Roman" w:hAnsi="Times New Roman" w:cs="Times New Roman"/>
          <w:b/>
          <w:bCs/>
          <w:color w:val="000000"/>
          <w:sz w:val="29"/>
          <w:szCs w:val="29"/>
        </w:rPr>
        <w:t xml:space="preserve">The </w:t>
      </w:r>
      <w:r w:rsidR="00082E7C">
        <w:rPr>
          <w:rFonts w:ascii="Times New Roman" w:eastAsia="Times New Roman" w:hAnsi="Times New Roman" w:cs="Times New Roman"/>
          <w:b/>
          <w:bCs/>
          <w:color w:val="000000"/>
          <w:sz w:val="29"/>
          <w:szCs w:val="29"/>
        </w:rPr>
        <w:t>Psalm</w:t>
      </w:r>
    </w:p>
    <w:p w14:paraId="1FD2E0B1" w14:textId="77777777" w:rsidR="00E05C57" w:rsidRPr="00E05C57" w:rsidRDefault="00E05C57" w:rsidP="00E05C57">
      <w:pPr>
        <w:spacing w:before="100" w:beforeAutospacing="1" w:after="168" w:line="240" w:lineRule="atLeast"/>
        <w:outlineLvl w:val="2"/>
        <w:rPr>
          <w:rFonts w:ascii="Times New Roman" w:eastAsia="Times New Roman" w:hAnsi="Times New Roman" w:cs="Times New Roman"/>
          <w:b/>
          <w:bCs/>
          <w:sz w:val="27"/>
          <w:szCs w:val="27"/>
        </w:rPr>
      </w:pPr>
      <w:r w:rsidRPr="00E05C57">
        <w:rPr>
          <w:rFonts w:ascii="Times New Roman" w:eastAsia="Times New Roman" w:hAnsi="Times New Roman" w:cs="Times New Roman"/>
          <w:b/>
          <w:bCs/>
          <w:sz w:val="27"/>
          <w:szCs w:val="27"/>
        </w:rPr>
        <w:t>Psalm 85:8-13</w:t>
      </w:r>
    </w:p>
    <w:p w14:paraId="7802AC0E" w14:textId="77777777" w:rsidR="00E05C57" w:rsidRPr="00E05C57" w:rsidRDefault="00E05C57" w:rsidP="00E05C57">
      <w:pPr>
        <w:spacing w:before="75" w:after="100" w:afterAutospacing="1"/>
        <w:rPr>
          <w:rFonts w:ascii="Times New Roman" w:hAnsi="Times New Roman" w:cs="Times New Roman"/>
          <w:b/>
          <w:bCs/>
          <w:i/>
          <w:iCs/>
          <w:color w:val="000000"/>
        </w:rPr>
      </w:pPr>
      <w:proofErr w:type="spellStart"/>
      <w:r w:rsidRPr="00E05C57">
        <w:rPr>
          <w:rFonts w:ascii="Times New Roman" w:hAnsi="Times New Roman" w:cs="Times New Roman"/>
          <w:b/>
          <w:bCs/>
          <w:i/>
          <w:iCs/>
          <w:color w:val="000000"/>
        </w:rPr>
        <w:t>Benedixisti</w:t>
      </w:r>
      <w:proofErr w:type="spellEnd"/>
      <w:r w:rsidRPr="00E05C57">
        <w:rPr>
          <w:rFonts w:ascii="Times New Roman" w:hAnsi="Times New Roman" w:cs="Times New Roman"/>
          <w:b/>
          <w:bCs/>
          <w:i/>
          <w:iCs/>
          <w:color w:val="000000"/>
        </w:rPr>
        <w:t>, Domine</w:t>
      </w:r>
    </w:p>
    <w:p w14:paraId="198F9969" w14:textId="77777777" w:rsidR="00E05C57" w:rsidRPr="00E05C57" w:rsidRDefault="00E05C57" w:rsidP="00E05C57">
      <w:pPr>
        <w:spacing w:before="15" w:after="60"/>
        <w:ind w:left="720" w:right="480" w:hanging="480"/>
        <w:rPr>
          <w:rFonts w:ascii="Times New Roman" w:hAnsi="Times New Roman" w:cs="Times New Roman"/>
        </w:rPr>
      </w:pPr>
      <w:r w:rsidRPr="00E05C57">
        <w:rPr>
          <w:rFonts w:ascii="Times New Roman" w:hAnsi="Times New Roman" w:cs="Times New Roman"/>
        </w:rPr>
        <w:lastRenderedPageBreak/>
        <w:t>8 </w:t>
      </w:r>
      <w:r w:rsidRPr="00E05C57">
        <w:rPr>
          <w:rFonts w:ascii="Times New Roman" w:hAnsi="Times New Roman" w:cs="Times New Roman"/>
          <w:sz w:val="27"/>
          <w:szCs w:val="27"/>
        </w:rPr>
        <w:t>I</w:t>
      </w:r>
      <w:r w:rsidRPr="00E05C57">
        <w:rPr>
          <w:rFonts w:ascii="Times New Roman" w:hAnsi="Times New Roman" w:cs="Times New Roman"/>
        </w:rPr>
        <w:t> will listen to what the </w:t>
      </w:r>
      <w:r w:rsidRPr="00E05C57">
        <w:rPr>
          <w:rFonts w:ascii="Times New Roman" w:hAnsi="Times New Roman" w:cs="Times New Roman"/>
          <w:smallCaps/>
        </w:rPr>
        <w:t>Lord</w:t>
      </w:r>
      <w:r w:rsidRPr="00E05C57">
        <w:rPr>
          <w:rFonts w:ascii="Times New Roman" w:hAnsi="Times New Roman" w:cs="Times New Roman"/>
        </w:rPr>
        <w:t> God is saying, *</w:t>
      </w:r>
      <w:r w:rsidRPr="00E05C57">
        <w:rPr>
          <w:rFonts w:ascii="Times New Roman" w:hAnsi="Times New Roman" w:cs="Times New Roman"/>
        </w:rPr>
        <w:br/>
        <w:t>for he is speaking peace to his faithful people</w:t>
      </w:r>
      <w:r w:rsidRPr="00E05C57">
        <w:rPr>
          <w:rFonts w:ascii="Times New Roman" w:hAnsi="Times New Roman" w:cs="Times New Roman"/>
        </w:rPr>
        <w:br/>
        <w:t>and to those who turn their hearts to him.</w:t>
      </w:r>
    </w:p>
    <w:p w14:paraId="34FD2298" w14:textId="77777777" w:rsidR="00E05C57" w:rsidRPr="00E05C57" w:rsidRDefault="00E05C57" w:rsidP="00E05C57">
      <w:pPr>
        <w:spacing w:before="15" w:after="60"/>
        <w:ind w:left="720" w:right="480" w:hanging="480"/>
        <w:rPr>
          <w:rFonts w:ascii="Times New Roman" w:hAnsi="Times New Roman" w:cs="Times New Roman"/>
        </w:rPr>
      </w:pPr>
      <w:r w:rsidRPr="00E05C57">
        <w:rPr>
          <w:rFonts w:ascii="Times New Roman" w:hAnsi="Times New Roman" w:cs="Times New Roman"/>
        </w:rPr>
        <w:t>9 Truly, his salvation is very near to those who fear him, *</w:t>
      </w:r>
      <w:r w:rsidRPr="00E05C57">
        <w:rPr>
          <w:rFonts w:ascii="Times New Roman" w:hAnsi="Times New Roman" w:cs="Times New Roman"/>
        </w:rPr>
        <w:br/>
        <w:t>that his glory may dwell in our land.</w:t>
      </w:r>
    </w:p>
    <w:p w14:paraId="6E24E5B3" w14:textId="77777777" w:rsidR="00E05C57" w:rsidRPr="00E05C57" w:rsidRDefault="00E05C57" w:rsidP="00E05C57">
      <w:pPr>
        <w:spacing w:before="15" w:after="60"/>
        <w:ind w:left="720" w:right="480" w:hanging="480"/>
        <w:rPr>
          <w:rFonts w:ascii="Times New Roman" w:hAnsi="Times New Roman" w:cs="Times New Roman"/>
        </w:rPr>
      </w:pPr>
      <w:r w:rsidRPr="00E05C57">
        <w:rPr>
          <w:rFonts w:ascii="Times New Roman" w:hAnsi="Times New Roman" w:cs="Times New Roman"/>
        </w:rPr>
        <w:t>10 Mercy and truth have met together; *</w:t>
      </w:r>
      <w:r w:rsidRPr="00E05C57">
        <w:rPr>
          <w:rFonts w:ascii="Times New Roman" w:hAnsi="Times New Roman" w:cs="Times New Roman"/>
        </w:rPr>
        <w:br/>
        <w:t>righteousness and peace have kissed each other.</w:t>
      </w:r>
    </w:p>
    <w:p w14:paraId="188D04FB" w14:textId="77777777" w:rsidR="00E05C57" w:rsidRPr="00E05C57" w:rsidRDefault="00E05C57" w:rsidP="00E05C57">
      <w:pPr>
        <w:spacing w:before="15" w:after="60"/>
        <w:ind w:left="720" w:right="480" w:hanging="480"/>
        <w:rPr>
          <w:rFonts w:ascii="Times New Roman" w:hAnsi="Times New Roman" w:cs="Times New Roman"/>
        </w:rPr>
      </w:pPr>
      <w:r w:rsidRPr="00E05C57">
        <w:rPr>
          <w:rFonts w:ascii="Times New Roman" w:hAnsi="Times New Roman" w:cs="Times New Roman"/>
        </w:rPr>
        <w:t>11 Truth shall spring up from the earth, *</w:t>
      </w:r>
      <w:r w:rsidRPr="00E05C57">
        <w:rPr>
          <w:rFonts w:ascii="Times New Roman" w:hAnsi="Times New Roman" w:cs="Times New Roman"/>
        </w:rPr>
        <w:br/>
        <w:t>and righteousness shall look down from heaven.</w:t>
      </w:r>
    </w:p>
    <w:p w14:paraId="7504DBE2" w14:textId="77777777" w:rsidR="00E05C57" w:rsidRPr="00E05C57" w:rsidRDefault="00E05C57" w:rsidP="00E05C57">
      <w:pPr>
        <w:spacing w:before="15" w:after="60"/>
        <w:ind w:left="720" w:right="480" w:hanging="480"/>
        <w:rPr>
          <w:rFonts w:ascii="Times New Roman" w:hAnsi="Times New Roman" w:cs="Times New Roman"/>
        </w:rPr>
      </w:pPr>
      <w:r w:rsidRPr="00E05C57">
        <w:rPr>
          <w:rFonts w:ascii="Times New Roman" w:hAnsi="Times New Roman" w:cs="Times New Roman"/>
        </w:rPr>
        <w:t>12 The </w:t>
      </w:r>
      <w:r w:rsidRPr="00E05C57">
        <w:rPr>
          <w:rFonts w:ascii="Times New Roman" w:hAnsi="Times New Roman" w:cs="Times New Roman"/>
          <w:smallCaps/>
        </w:rPr>
        <w:t>Lord</w:t>
      </w:r>
      <w:r w:rsidRPr="00E05C57">
        <w:rPr>
          <w:rFonts w:ascii="Times New Roman" w:hAnsi="Times New Roman" w:cs="Times New Roman"/>
        </w:rPr>
        <w:t> will indeed grant prosperity, *</w:t>
      </w:r>
      <w:r w:rsidRPr="00E05C57">
        <w:rPr>
          <w:rFonts w:ascii="Times New Roman" w:hAnsi="Times New Roman" w:cs="Times New Roman"/>
        </w:rPr>
        <w:br/>
        <w:t>and our land will yield its increase.</w:t>
      </w:r>
    </w:p>
    <w:p w14:paraId="567470F9" w14:textId="77777777" w:rsidR="00E05C57" w:rsidRPr="00E05C57" w:rsidRDefault="00E05C57" w:rsidP="00E05C57">
      <w:pPr>
        <w:spacing w:before="15" w:after="60"/>
        <w:ind w:left="720" w:right="480" w:hanging="480"/>
        <w:rPr>
          <w:rFonts w:ascii="Times New Roman" w:hAnsi="Times New Roman" w:cs="Times New Roman"/>
        </w:rPr>
      </w:pPr>
      <w:r w:rsidRPr="00E05C57">
        <w:rPr>
          <w:rFonts w:ascii="Times New Roman" w:hAnsi="Times New Roman" w:cs="Times New Roman"/>
        </w:rPr>
        <w:t>13 Righteousness shall go before him, *</w:t>
      </w:r>
      <w:r w:rsidRPr="00E05C57">
        <w:rPr>
          <w:rFonts w:ascii="Times New Roman" w:hAnsi="Times New Roman" w:cs="Times New Roman"/>
        </w:rPr>
        <w:br/>
        <w:t>and peace shall be a pathway for his feet.</w:t>
      </w:r>
    </w:p>
    <w:p w14:paraId="4C1EF4AC" w14:textId="77777777" w:rsidR="00E05C57" w:rsidRPr="00E05C57" w:rsidRDefault="00E05C57" w:rsidP="00E05C57">
      <w:pPr>
        <w:shd w:val="clear" w:color="auto" w:fill="FFFFFF"/>
        <w:spacing w:before="300"/>
        <w:outlineLvl w:val="1"/>
        <w:rPr>
          <w:rFonts w:ascii="Times New Roman" w:eastAsia="Times New Roman" w:hAnsi="Times New Roman" w:cs="Times New Roman"/>
          <w:b/>
          <w:bCs/>
          <w:color w:val="000000"/>
          <w:sz w:val="29"/>
          <w:szCs w:val="29"/>
        </w:rPr>
      </w:pPr>
      <w:r w:rsidRPr="00E05C57">
        <w:rPr>
          <w:rFonts w:ascii="Times New Roman" w:eastAsia="Times New Roman" w:hAnsi="Times New Roman" w:cs="Times New Roman"/>
          <w:b/>
          <w:bCs/>
          <w:color w:val="000000"/>
          <w:sz w:val="29"/>
          <w:szCs w:val="29"/>
        </w:rPr>
        <w:t>The Epistle</w:t>
      </w:r>
    </w:p>
    <w:p w14:paraId="5A9D39C2" w14:textId="77777777" w:rsidR="00E05C57" w:rsidRPr="00E05C57" w:rsidRDefault="00E05C57" w:rsidP="00E05C57">
      <w:pPr>
        <w:spacing w:before="100" w:beforeAutospacing="1" w:after="168" w:line="240" w:lineRule="atLeast"/>
        <w:outlineLvl w:val="2"/>
        <w:rPr>
          <w:rFonts w:ascii="Times New Roman" w:eastAsia="Times New Roman" w:hAnsi="Times New Roman" w:cs="Times New Roman"/>
          <w:b/>
          <w:bCs/>
          <w:sz w:val="27"/>
          <w:szCs w:val="27"/>
        </w:rPr>
      </w:pPr>
      <w:r w:rsidRPr="00E05C57">
        <w:rPr>
          <w:rFonts w:ascii="Times New Roman" w:eastAsia="Times New Roman" w:hAnsi="Times New Roman" w:cs="Times New Roman"/>
          <w:b/>
          <w:bCs/>
          <w:sz w:val="27"/>
          <w:szCs w:val="27"/>
        </w:rPr>
        <w:t>Romans 10:5-15</w:t>
      </w:r>
    </w:p>
    <w:p w14:paraId="5CBDA80F" w14:textId="77777777" w:rsidR="00E05C57" w:rsidRPr="00E05C57" w:rsidRDefault="00E05C57" w:rsidP="00E05C57">
      <w:pPr>
        <w:spacing w:before="45" w:after="100" w:afterAutospacing="1"/>
        <w:ind w:right="480"/>
        <w:rPr>
          <w:rFonts w:ascii="Times New Roman" w:hAnsi="Times New Roman" w:cs="Times New Roman"/>
        </w:rPr>
      </w:pPr>
      <w:r w:rsidRPr="00E05C57">
        <w:rPr>
          <w:rFonts w:ascii="Times New Roman" w:hAnsi="Times New Roman" w:cs="Times New Roman"/>
          <w:sz w:val="27"/>
          <w:szCs w:val="27"/>
        </w:rPr>
        <w:t>M</w:t>
      </w:r>
      <w:r w:rsidRPr="00E05C57">
        <w:rPr>
          <w:rFonts w:ascii="Times New Roman" w:hAnsi="Times New Roman" w:cs="Times New Roman"/>
        </w:rPr>
        <w:t>oses writes concerning the righteousness that comes from the law, that “the person who does these things will live by them.” But the righteousness that comes from faith says, “Do not say in your heart, ‘Who will ascend into heaven?’” (that is, to bring Christ down) “or ‘Who will descend into the abyss?’” (that is, to bring Christ up from the dead). But what does it say?</w:t>
      </w:r>
    </w:p>
    <w:p w14:paraId="72E52675" w14:textId="77777777" w:rsidR="00E05C57" w:rsidRPr="00E05C57" w:rsidRDefault="00E05C57" w:rsidP="00E05C57">
      <w:pPr>
        <w:spacing w:before="15" w:after="30"/>
        <w:ind w:left="1200" w:right="480" w:hanging="480"/>
        <w:rPr>
          <w:rFonts w:ascii="Times New Roman" w:hAnsi="Times New Roman" w:cs="Times New Roman"/>
        </w:rPr>
      </w:pPr>
      <w:r w:rsidRPr="00E05C57">
        <w:rPr>
          <w:rFonts w:ascii="Times New Roman" w:hAnsi="Times New Roman" w:cs="Times New Roman"/>
        </w:rPr>
        <w:t>“The word is near you, </w:t>
      </w:r>
      <w:r w:rsidRPr="00E05C57">
        <w:rPr>
          <w:rFonts w:ascii="Times New Roman" w:hAnsi="Times New Roman" w:cs="Times New Roman"/>
        </w:rPr>
        <w:br/>
        <w:t>on your lips and in your heart”</w:t>
      </w:r>
    </w:p>
    <w:p w14:paraId="5C013CA1" w14:textId="77777777" w:rsidR="00E05C57" w:rsidRPr="00E05C57" w:rsidRDefault="00E05C57" w:rsidP="00E05C57">
      <w:pPr>
        <w:spacing w:before="45" w:after="100" w:afterAutospacing="1"/>
        <w:ind w:right="480"/>
        <w:rPr>
          <w:rFonts w:ascii="Times New Roman" w:hAnsi="Times New Roman" w:cs="Times New Roman"/>
        </w:rPr>
      </w:pPr>
      <w:r w:rsidRPr="00E05C57">
        <w:rPr>
          <w:rFonts w:ascii="Times New Roman" w:hAnsi="Times New Roman" w:cs="Times New Roman"/>
        </w:rPr>
        <w:t>(that is, the word of faith that we proclaim); because if you confess with your lips that Jesus is Lord and believe in your heart that God raised him from the dead, you will be saved. For one believes with the heart and so is justified, and one confesses with the mouth and so is saved. The scripture says, “No one who believes in him will be put to shame.” For there is no distinction between Jew and Greek; the same Lord is Lord of all and is generous to all who call on him. For, “Everyone who calls on the name of the Lord shall be saved.”</w:t>
      </w:r>
    </w:p>
    <w:p w14:paraId="367FDC82" w14:textId="77777777" w:rsidR="00E05C57" w:rsidRPr="00E05C57" w:rsidRDefault="00E05C57" w:rsidP="00E05C57">
      <w:pPr>
        <w:spacing w:before="45" w:after="100" w:afterAutospacing="1"/>
        <w:ind w:right="480"/>
        <w:rPr>
          <w:rFonts w:ascii="Times New Roman" w:hAnsi="Times New Roman" w:cs="Times New Roman"/>
        </w:rPr>
      </w:pPr>
      <w:r w:rsidRPr="00E05C57">
        <w:rPr>
          <w:rFonts w:ascii="Times New Roman" w:hAnsi="Times New Roman" w:cs="Times New Roman"/>
        </w:rPr>
        <w:t>But how are they to call on one in whom they have not believed? And how are they to believe in one of whom they have never heard? And how are they to hear without someone to proclaim him? And how are they to proclaim him unless they are sent? As it is written, “How beautiful are the feet of those who bring good news!”</w:t>
      </w:r>
    </w:p>
    <w:p w14:paraId="623B2FE8" w14:textId="77777777" w:rsidR="00E05C57" w:rsidRPr="00E05C57" w:rsidRDefault="00E05C57" w:rsidP="00E05C57">
      <w:pPr>
        <w:shd w:val="clear" w:color="auto" w:fill="FFFFFF"/>
        <w:spacing w:before="300"/>
        <w:outlineLvl w:val="1"/>
        <w:rPr>
          <w:rFonts w:ascii="Times New Roman" w:eastAsia="Times New Roman" w:hAnsi="Times New Roman" w:cs="Times New Roman"/>
          <w:b/>
          <w:bCs/>
          <w:color w:val="000000"/>
          <w:sz w:val="29"/>
          <w:szCs w:val="29"/>
        </w:rPr>
      </w:pPr>
      <w:r w:rsidRPr="00E05C57">
        <w:rPr>
          <w:rFonts w:ascii="Times New Roman" w:eastAsia="Times New Roman" w:hAnsi="Times New Roman" w:cs="Times New Roman"/>
          <w:b/>
          <w:bCs/>
          <w:color w:val="000000"/>
          <w:sz w:val="29"/>
          <w:szCs w:val="29"/>
        </w:rPr>
        <w:t>The Gospel</w:t>
      </w:r>
    </w:p>
    <w:p w14:paraId="13A9B877" w14:textId="77777777" w:rsidR="00E05C57" w:rsidRPr="00E05C57" w:rsidRDefault="00E05C57" w:rsidP="00E05C57">
      <w:pPr>
        <w:spacing w:before="100" w:beforeAutospacing="1" w:after="168" w:line="240" w:lineRule="atLeast"/>
        <w:outlineLvl w:val="2"/>
        <w:rPr>
          <w:rFonts w:ascii="Times New Roman" w:eastAsia="Times New Roman" w:hAnsi="Times New Roman" w:cs="Times New Roman"/>
          <w:b/>
          <w:bCs/>
          <w:sz w:val="27"/>
          <w:szCs w:val="27"/>
        </w:rPr>
      </w:pPr>
      <w:r w:rsidRPr="00E05C57">
        <w:rPr>
          <w:rFonts w:ascii="Times New Roman" w:eastAsia="Times New Roman" w:hAnsi="Times New Roman" w:cs="Times New Roman"/>
          <w:b/>
          <w:bCs/>
          <w:sz w:val="27"/>
          <w:szCs w:val="27"/>
        </w:rPr>
        <w:t>Matthew 14:22-33</w:t>
      </w:r>
    </w:p>
    <w:p w14:paraId="71167742" w14:textId="77777777" w:rsidR="00E05C57" w:rsidRPr="00E05C57" w:rsidRDefault="00E05C57" w:rsidP="00E05C57">
      <w:pPr>
        <w:spacing w:before="45" w:after="100" w:afterAutospacing="1"/>
        <w:ind w:right="480"/>
        <w:rPr>
          <w:rFonts w:ascii="Times New Roman" w:hAnsi="Times New Roman" w:cs="Times New Roman"/>
        </w:rPr>
      </w:pPr>
      <w:r w:rsidRPr="00E05C57">
        <w:rPr>
          <w:rFonts w:ascii="Times New Roman" w:hAnsi="Times New Roman" w:cs="Times New Roman"/>
          <w:sz w:val="27"/>
          <w:szCs w:val="27"/>
        </w:rPr>
        <w:t>J</w:t>
      </w:r>
      <w:r w:rsidRPr="00E05C57">
        <w:rPr>
          <w:rFonts w:ascii="Times New Roman" w:hAnsi="Times New Roman" w:cs="Times New Roman"/>
        </w:rPr>
        <w:t xml:space="preserve">esus made the disciples get into the boat and go on ahead to the other side, while he dismissed the crowds. And after he had dismissed the crowds, he went up the mountain by himself to pray. When evening came, he was there alone, but by this time the boat, battered </w:t>
      </w:r>
      <w:r w:rsidRPr="00E05C57">
        <w:rPr>
          <w:rFonts w:ascii="Times New Roman" w:hAnsi="Times New Roman" w:cs="Times New Roman"/>
        </w:rPr>
        <w:lastRenderedPageBreak/>
        <w:t>by the waves, was far from the land, for the wind was against them. And early in the morning he came walking toward them on the sea. But when the disciples saw him walking on the sea, they were terrified, saying, “It is a ghost!” And they cried out in fear. But immediately Jesus spoke to them and said, “Take heart, it is I; do not be afraid.”</w:t>
      </w:r>
    </w:p>
    <w:p w14:paraId="05EA0A81" w14:textId="77777777" w:rsidR="00E05C57" w:rsidRPr="00E05C57" w:rsidRDefault="00E05C57" w:rsidP="00E05C57">
      <w:pPr>
        <w:spacing w:before="45" w:after="100" w:afterAutospacing="1"/>
        <w:ind w:right="480"/>
        <w:rPr>
          <w:rFonts w:ascii="Times New Roman" w:hAnsi="Times New Roman" w:cs="Times New Roman"/>
        </w:rPr>
      </w:pPr>
      <w:r w:rsidRPr="00E05C57">
        <w:rPr>
          <w:rFonts w:ascii="Times New Roman" w:hAnsi="Times New Roman" w:cs="Times New Roman"/>
        </w:rPr>
        <w:t>Peter answered him, “Lord, if it is you, command me to come to you on the water.” He said, “Come.” So Peter got out of the boat, started walking on the water, and came toward Jesus. But when he noticed the strong wind, he became frightened, and beginning to sink, he cried out, “Lord, save me!” Jesus immediately reached out his hand and caught him, saying to him, “You of little faith, why did you doubt?” When they got into the boat, the wind ceased. And those in the boat worshiped him, saying, “Truly you are the Son of God.”</w:t>
      </w:r>
    </w:p>
    <w:p w14:paraId="7EA19D26"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1916B40B"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1705B994"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51AD235A"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7A32238F"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708B2C6B" w14:textId="77777777" w:rsidR="00D71CE7" w:rsidRPr="00357F06" w:rsidRDefault="00082E7C"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C57"/>
    <w:rsid w:val="00004F0C"/>
    <w:rsid w:val="0002334F"/>
    <w:rsid w:val="000555A2"/>
    <w:rsid w:val="00082E7C"/>
    <w:rsid w:val="000E1290"/>
    <w:rsid w:val="001324AF"/>
    <w:rsid w:val="001B5C43"/>
    <w:rsid w:val="001C443A"/>
    <w:rsid w:val="001F066B"/>
    <w:rsid w:val="0021164C"/>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05C57"/>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C5D1F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043869905">
      <w:bodyDiv w:val="1"/>
      <w:marLeft w:val="0"/>
      <w:marRight w:val="0"/>
      <w:marTop w:val="0"/>
      <w:marBottom w:val="0"/>
      <w:divBdr>
        <w:top w:val="none" w:sz="0" w:space="0" w:color="auto"/>
        <w:left w:val="none" w:sz="0" w:space="0" w:color="auto"/>
        <w:bottom w:val="none" w:sz="0" w:space="0" w:color="auto"/>
        <w:right w:val="none" w:sz="0" w:space="0" w:color="auto"/>
      </w:divBdr>
      <w:divsChild>
        <w:div w:id="1620139081">
          <w:marLeft w:val="0"/>
          <w:marRight w:val="0"/>
          <w:marTop w:val="0"/>
          <w:marBottom w:val="0"/>
          <w:divBdr>
            <w:top w:val="none" w:sz="0" w:space="0" w:color="auto"/>
            <w:left w:val="none" w:sz="0" w:space="0" w:color="auto"/>
            <w:bottom w:val="none" w:sz="0" w:space="0" w:color="auto"/>
            <w:right w:val="none" w:sz="0" w:space="0" w:color="auto"/>
          </w:divBdr>
        </w:div>
        <w:div w:id="2032103063">
          <w:marLeft w:val="0"/>
          <w:marRight w:val="0"/>
          <w:marTop w:val="0"/>
          <w:marBottom w:val="0"/>
          <w:divBdr>
            <w:top w:val="none" w:sz="0" w:space="0" w:color="auto"/>
            <w:left w:val="none" w:sz="0" w:space="0" w:color="auto"/>
            <w:bottom w:val="none" w:sz="0" w:space="0" w:color="auto"/>
            <w:right w:val="none" w:sz="0" w:space="0" w:color="auto"/>
          </w:divBdr>
        </w:div>
        <w:div w:id="1281764427">
          <w:marLeft w:val="0"/>
          <w:marRight w:val="0"/>
          <w:marTop w:val="0"/>
          <w:marBottom w:val="0"/>
          <w:divBdr>
            <w:top w:val="none" w:sz="0" w:space="0" w:color="auto"/>
            <w:left w:val="none" w:sz="0" w:space="0" w:color="auto"/>
            <w:bottom w:val="none" w:sz="0" w:space="0" w:color="auto"/>
            <w:right w:val="none" w:sz="0" w:space="0" w:color="auto"/>
          </w:divBdr>
        </w:div>
        <w:div w:id="1044138707">
          <w:marLeft w:val="0"/>
          <w:marRight w:val="0"/>
          <w:marTop w:val="0"/>
          <w:marBottom w:val="0"/>
          <w:divBdr>
            <w:top w:val="none" w:sz="0" w:space="0" w:color="auto"/>
            <w:left w:val="none" w:sz="0" w:space="0" w:color="auto"/>
            <w:bottom w:val="none" w:sz="0" w:space="0" w:color="auto"/>
            <w:right w:val="none" w:sz="0" w:space="0" w:color="auto"/>
          </w:divBdr>
        </w:div>
        <w:div w:id="259413548">
          <w:marLeft w:val="0"/>
          <w:marRight w:val="0"/>
          <w:marTop w:val="0"/>
          <w:marBottom w:val="0"/>
          <w:divBdr>
            <w:top w:val="none" w:sz="0" w:space="0" w:color="auto"/>
            <w:left w:val="none" w:sz="0" w:space="0" w:color="auto"/>
            <w:bottom w:val="none" w:sz="0" w:space="0" w:color="auto"/>
            <w:right w:val="none" w:sz="0" w:space="0" w:color="auto"/>
          </w:divBdr>
        </w:div>
        <w:div w:id="1974212124">
          <w:marLeft w:val="0"/>
          <w:marRight w:val="0"/>
          <w:marTop w:val="0"/>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5</TotalTime>
  <Pages>5</Pages>
  <Words>1463</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3</cp:revision>
  <dcterms:created xsi:type="dcterms:W3CDTF">2016-03-04T19:54:00Z</dcterms:created>
  <dcterms:modified xsi:type="dcterms:W3CDTF">2020-11-28T21:49:00Z</dcterms:modified>
</cp:coreProperties>
</file>